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96" w:rsidRDefault="005A40FE" w:rsidP="00E754E2">
      <w:pPr>
        <w:pStyle w:val="Header"/>
        <w:spacing w:before="120"/>
        <w:jc w:val="both"/>
      </w:pPr>
      <w:r>
        <w:rPr>
          <w:b/>
        </w:rPr>
        <w:t>A. Mẫu các trang bìa</w:t>
      </w:r>
    </w:p>
    <w:p w:rsidR="005A40FE" w:rsidRPr="0046112A" w:rsidRDefault="0046112A" w:rsidP="00E754E2">
      <w:pPr>
        <w:pStyle w:val="Header"/>
        <w:spacing w:before="120"/>
        <w:jc w:val="both"/>
        <w:rPr>
          <w:b/>
          <w:i/>
        </w:rPr>
      </w:pPr>
      <w:r w:rsidRPr="0046112A">
        <w:rPr>
          <w:b/>
          <w:i/>
        </w:rPr>
        <w:t>A.1. Trang bìa ngoài</w:t>
      </w:r>
    </w:p>
    <w:p w:rsidR="003C7096" w:rsidRDefault="003C7096" w:rsidP="003C7096">
      <w:pPr>
        <w:pStyle w:val="Heading1"/>
        <w:jc w:val="center"/>
        <w:rPr>
          <w:b w:val="0"/>
          <w:sz w:val="28"/>
          <w:lang w:val="es-ES"/>
        </w:rPr>
      </w:pPr>
    </w:p>
    <w:p w:rsidR="005A40FE" w:rsidRDefault="005A40FE" w:rsidP="005A40FE">
      <w:pPr>
        <w:pStyle w:val="Heading1"/>
        <w:pBdr>
          <w:top w:val="single" w:sz="4" w:space="1" w:color="auto"/>
          <w:left w:val="single" w:sz="4" w:space="4" w:color="auto"/>
          <w:bottom w:val="single" w:sz="4" w:space="1" w:color="auto"/>
          <w:right w:val="single" w:sz="4" w:space="4" w:color="auto"/>
        </w:pBdr>
        <w:jc w:val="center"/>
        <w:rPr>
          <w:sz w:val="32"/>
          <w:szCs w:val="32"/>
          <w:lang w:val="es-ES"/>
        </w:rPr>
      </w:pPr>
    </w:p>
    <w:p w:rsidR="00252130" w:rsidRPr="00252130" w:rsidRDefault="00252130" w:rsidP="005A40FE">
      <w:pPr>
        <w:pStyle w:val="Heading1"/>
        <w:pBdr>
          <w:top w:val="single" w:sz="4" w:space="1" w:color="auto"/>
          <w:left w:val="single" w:sz="4" w:space="4" w:color="auto"/>
          <w:bottom w:val="single" w:sz="4" w:space="1" w:color="auto"/>
          <w:right w:val="single" w:sz="4" w:space="4" w:color="auto"/>
        </w:pBdr>
        <w:jc w:val="center"/>
        <w:rPr>
          <w:b w:val="0"/>
          <w:sz w:val="28"/>
          <w:szCs w:val="32"/>
          <w:lang w:val="es-ES"/>
        </w:rPr>
      </w:pPr>
      <w:r w:rsidRPr="00252130">
        <w:rPr>
          <w:b w:val="0"/>
          <w:sz w:val="28"/>
          <w:szCs w:val="32"/>
          <w:lang w:val="es-ES"/>
        </w:rPr>
        <w:t>BỘ GIÁO DỤC VÀ ĐÀO TẠO</w:t>
      </w:r>
    </w:p>
    <w:p w:rsidR="003C7096" w:rsidRPr="00252130" w:rsidRDefault="003C7096" w:rsidP="005A40FE">
      <w:pPr>
        <w:pStyle w:val="Heading1"/>
        <w:pBdr>
          <w:top w:val="single" w:sz="4" w:space="1" w:color="auto"/>
          <w:left w:val="single" w:sz="4" w:space="4" w:color="auto"/>
          <w:bottom w:val="single" w:sz="4" w:space="1" w:color="auto"/>
          <w:right w:val="single" w:sz="4" w:space="4" w:color="auto"/>
        </w:pBdr>
        <w:jc w:val="center"/>
        <w:rPr>
          <w:sz w:val="28"/>
          <w:szCs w:val="32"/>
          <w:lang w:val="es-ES"/>
        </w:rPr>
      </w:pPr>
      <w:r w:rsidRPr="00252130">
        <w:rPr>
          <w:sz w:val="28"/>
          <w:szCs w:val="32"/>
          <w:lang w:val="es-ES"/>
        </w:rPr>
        <w:t xml:space="preserve">ĐẠI HỌC HUẾ </w:t>
      </w:r>
    </w:p>
    <w:p w:rsidR="003C7096" w:rsidRPr="00252130" w:rsidRDefault="00252130" w:rsidP="005A40FE">
      <w:pPr>
        <w:pBdr>
          <w:top w:val="single" w:sz="4" w:space="1" w:color="auto"/>
          <w:left w:val="single" w:sz="4" w:space="4" w:color="auto"/>
          <w:bottom w:val="single" w:sz="4" w:space="1" w:color="auto"/>
          <w:right w:val="single" w:sz="4" w:space="4" w:color="auto"/>
        </w:pBdr>
        <w:jc w:val="center"/>
        <w:rPr>
          <w:sz w:val="22"/>
          <w:lang w:val="es-ES"/>
        </w:rPr>
      </w:pPr>
      <w:r w:rsidRPr="00252130">
        <w:rPr>
          <w:b/>
          <w:noProof/>
          <w:szCs w:val="28"/>
        </w:rPr>
        <mc:AlternateContent>
          <mc:Choice Requires="wps">
            <w:drawing>
              <wp:anchor distT="0" distB="0" distL="114300" distR="114300" simplePos="0" relativeHeight="251659264" behindDoc="0" locked="0" layoutInCell="1" allowOverlap="1">
                <wp:simplePos x="0" y="0"/>
                <wp:positionH relativeFrom="column">
                  <wp:posOffset>2522220</wp:posOffset>
                </wp:positionH>
                <wp:positionV relativeFrom="paragraph">
                  <wp:posOffset>24130</wp:posOffset>
                </wp:positionV>
                <wp:extent cx="900000"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90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4225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1.9pt" to="26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" strokecolor="black [3213]">
                <v:stroke joinstyle="miter"/>
              </v:line>
            </w:pict>
          </mc:Fallback>
        </mc:AlternateContent>
      </w:r>
      <w:r w:rsidRPr="00252130">
        <w:rPr>
          <w:b/>
          <w:szCs w:val="28"/>
          <w:lang w:val="es-ES"/>
        </w:rPr>
        <w:t xml:space="preserve"> </w:t>
      </w: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sz w:val="28"/>
          <w:szCs w:val="28"/>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b/>
          <w:sz w:val="28"/>
          <w:szCs w:val="28"/>
          <w:lang w:val="es-ES"/>
        </w:rPr>
      </w:pPr>
      <w:r w:rsidRPr="00DE7DAE">
        <w:rPr>
          <w:b/>
          <w:sz w:val="28"/>
          <w:szCs w:val="28"/>
          <w:lang w:val="es-ES"/>
        </w:rPr>
        <w:t xml:space="preserve">BÁO CÁO TỔNG KẾT </w:t>
      </w: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b/>
          <w:bCs/>
          <w:sz w:val="30"/>
          <w:lang w:val="es-ES"/>
        </w:rPr>
      </w:pPr>
      <w:r w:rsidRPr="00DE7DAE">
        <w:rPr>
          <w:b/>
          <w:bCs/>
          <w:sz w:val="30"/>
          <w:lang w:val="es-ES"/>
        </w:rPr>
        <w:t>ĐỀ TÀI KHOA HỌC VÀ CÔNG NGHỆ CẤP ĐẠI HỌC HUẾ</w:t>
      </w: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b/>
          <w:bCs/>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b/>
          <w:bCs/>
          <w:sz w:val="32"/>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b/>
          <w:bCs/>
          <w:sz w:val="36"/>
          <w:lang w:val="es-ES"/>
        </w:rPr>
      </w:pPr>
      <w:r w:rsidRPr="00DE7DAE">
        <w:rPr>
          <w:b/>
          <w:bCs/>
          <w:sz w:val="36"/>
          <w:lang w:val="es-ES"/>
        </w:rPr>
        <w:t>&lt;TÊN ĐỀ TÀI&gt;</w:t>
      </w: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b/>
          <w:bCs/>
          <w:sz w:val="36"/>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b/>
          <w:sz w:val="36"/>
          <w:szCs w:val="32"/>
          <w:lang w:val="es-ES"/>
        </w:rPr>
      </w:pPr>
      <w:r w:rsidRPr="00DE7DAE">
        <w:rPr>
          <w:b/>
          <w:sz w:val="36"/>
          <w:szCs w:val="32"/>
          <w:lang w:val="es-ES"/>
        </w:rPr>
        <w:t>Mã số: &lt;Mã số đề tài&gt;</w:t>
      </w: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b/>
          <w:bCs/>
          <w:iCs/>
          <w:sz w:val="30"/>
          <w:szCs w:val="30"/>
          <w:lang w:val="es-ES"/>
        </w:rPr>
      </w:pPr>
      <w:r w:rsidRPr="00DE7DAE">
        <w:rPr>
          <w:b/>
          <w:bCs/>
          <w:iCs/>
          <w:sz w:val="30"/>
          <w:szCs w:val="30"/>
          <w:lang w:val="es-ES"/>
        </w:rPr>
        <w:t xml:space="preserve">Chủ nhiệm đề tài: &lt;Chức danh khoa học, học vị, </w:t>
      </w: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b/>
          <w:bCs/>
          <w:iCs/>
          <w:sz w:val="30"/>
          <w:szCs w:val="30"/>
          <w:lang w:val="es-ES"/>
        </w:rPr>
      </w:pPr>
      <w:r w:rsidRPr="00DE7DAE">
        <w:rPr>
          <w:b/>
          <w:bCs/>
          <w:iCs/>
          <w:sz w:val="30"/>
          <w:szCs w:val="30"/>
          <w:lang w:val="es-ES"/>
        </w:rPr>
        <w:t xml:space="preserve">                                    họ tên của chủ nhiệm đề tài&gt;</w:t>
      </w: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b/>
          <w:bCs/>
          <w:i/>
          <w:iCs/>
          <w:szCs w:val="28"/>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Pr="00DE7DAE" w:rsidRDefault="003C7096" w:rsidP="005A40FE">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Default="003C7096" w:rsidP="005A40FE">
      <w:pPr>
        <w:pBdr>
          <w:top w:val="single" w:sz="4" w:space="1" w:color="auto"/>
          <w:left w:val="single" w:sz="4" w:space="4" w:color="auto"/>
          <w:bottom w:val="single" w:sz="4" w:space="1" w:color="auto"/>
          <w:right w:val="single" w:sz="4" w:space="4" w:color="auto"/>
        </w:pBdr>
        <w:jc w:val="center"/>
        <w:rPr>
          <w:b/>
          <w:sz w:val="32"/>
          <w:szCs w:val="32"/>
          <w:lang w:val="es-ES"/>
        </w:rPr>
      </w:pPr>
      <w:r w:rsidRPr="00DE7DAE">
        <w:rPr>
          <w:b/>
          <w:sz w:val="32"/>
          <w:szCs w:val="32"/>
          <w:lang w:val="es-ES"/>
        </w:rPr>
        <w:t>&lt;Địa danh&gt;, &lt;Tháng&gt;/&lt;Năm&gt;</w:t>
      </w:r>
    </w:p>
    <w:p w:rsidR="005A40FE" w:rsidRPr="00DE7DAE" w:rsidRDefault="005A40FE" w:rsidP="005A40FE">
      <w:pPr>
        <w:pBdr>
          <w:top w:val="single" w:sz="4" w:space="1" w:color="auto"/>
          <w:left w:val="single" w:sz="4" w:space="4" w:color="auto"/>
          <w:bottom w:val="single" w:sz="4" w:space="1" w:color="auto"/>
          <w:right w:val="single" w:sz="4" w:space="4" w:color="auto"/>
        </w:pBdr>
        <w:jc w:val="center"/>
        <w:rPr>
          <w:b/>
          <w:szCs w:val="32"/>
          <w:lang w:val="es-ES"/>
        </w:rPr>
      </w:pPr>
    </w:p>
    <w:p w:rsidR="003C7096" w:rsidRPr="00DE7DAE" w:rsidRDefault="003C7096" w:rsidP="003C7096">
      <w:pPr>
        <w:pStyle w:val="Header"/>
        <w:jc w:val="right"/>
        <w:rPr>
          <w:b/>
          <w:i/>
          <w:lang w:val="es-ES"/>
        </w:rPr>
      </w:pPr>
      <w:r w:rsidRPr="00DE7DAE">
        <w:rPr>
          <w:lang w:val="es-ES"/>
        </w:rPr>
        <w:br w:type="page"/>
      </w:r>
    </w:p>
    <w:p w:rsidR="003C7096" w:rsidRPr="0046112A" w:rsidRDefault="0046112A" w:rsidP="003C7096">
      <w:pPr>
        <w:rPr>
          <w:b/>
          <w:i/>
          <w:lang w:val="es-ES"/>
        </w:rPr>
      </w:pPr>
      <w:r w:rsidRPr="0046112A">
        <w:rPr>
          <w:b/>
          <w:i/>
          <w:lang w:val="es-ES"/>
        </w:rPr>
        <w:lastRenderedPageBreak/>
        <w:t>A.2. Trang bìa trong</w:t>
      </w:r>
    </w:p>
    <w:p w:rsidR="0046112A" w:rsidRDefault="0046112A" w:rsidP="003C7096">
      <w:pPr>
        <w:rPr>
          <w:lang w:val="es-ES"/>
        </w:rPr>
      </w:pPr>
    </w:p>
    <w:p w:rsidR="0046112A" w:rsidRDefault="0046112A" w:rsidP="0046112A">
      <w:pPr>
        <w:pStyle w:val="Heading1"/>
        <w:pBdr>
          <w:top w:val="single" w:sz="4" w:space="1" w:color="auto"/>
          <w:left w:val="single" w:sz="4" w:space="4" w:color="auto"/>
          <w:bottom w:val="single" w:sz="4" w:space="1" w:color="auto"/>
          <w:right w:val="single" w:sz="4" w:space="4" w:color="auto"/>
        </w:pBdr>
        <w:jc w:val="center"/>
        <w:rPr>
          <w:b w:val="0"/>
          <w:sz w:val="28"/>
          <w:lang w:val="es-ES"/>
        </w:rPr>
      </w:pPr>
    </w:p>
    <w:p w:rsidR="00252130" w:rsidRDefault="00252130" w:rsidP="0046112A">
      <w:pPr>
        <w:pStyle w:val="Heading1"/>
        <w:pBdr>
          <w:top w:val="single" w:sz="4" w:space="1" w:color="auto"/>
          <w:left w:val="single" w:sz="4" w:space="4" w:color="auto"/>
          <w:bottom w:val="single" w:sz="4" w:space="1" w:color="auto"/>
          <w:right w:val="single" w:sz="4" w:space="4" w:color="auto"/>
        </w:pBdr>
        <w:jc w:val="center"/>
        <w:rPr>
          <w:b w:val="0"/>
          <w:sz w:val="28"/>
          <w:lang w:val="es-ES"/>
        </w:rPr>
      </w:pPr>
      <w:r>
        <w:rPr>
          <w:b w:val="0"/>
          <w:sz w:val="28"/>
          <w:lang w:val="es-ES"/>
        </w:rPr>
        <w:t>BỘ GIÁO DỤC VÀ ĐÀO TẠO</w:t>
      </w:r>
    </w:p>
    <w:p w:rsidR="003C7096" w:rsidRPr="00252130" w:rsidRDefault="003C7096" w:rsidP="0046112A">
      <w:pPr>
        <w:pStyle w:val="Heading1"/>
        <w:pBdr>
          <w:top w:val="single" w:sz="4" w:space="1" w:color="auto"/>
          <w:left w:val="single" w:sz="4" w:space="4" w:color="auto"/>
          <w:bottom w:val="single" w:sz="4" w:space="1" w:color="auto"/>
          <w:right w:val="single" w:sz="4" w:space="4" w:color="auto"/>
        </w:pBdr>
        <w:jc w:val="center"/>
        <w:rPr>
          <w:sz w:val="28"/>
          <w:lang w:val="es-ES"/>
        </w:rPr>
      </w:pPr>
      <w:r w:rsidRPr="00252130">
        <w:rPr>
          <w:sz w:val="28"/>
          <w:lang w:val="es-ES"/>
        </w:rPr>
        <w:t xml:space="preserve">ĐẠI HỌC HUẾ </w:t>
      </w:r>
    </w:p>
    <w:p w:rsidR="003C7096" w:rsidRPr="00DE7DAE" w:rsidRDefault="00252130" w:rsidP="0046112A">
      <w:pPr>
        <w:pBdr>
          <w:top w:val="single" w:sz="4" w:space="1" w:color="auto"/>
          <w:left w:val="single" w:sz="4" w:space="4" w:color="auto"/>
          <w:bottom w:val="single" w:sz="4" w:space="1" w:color="auto"/>
          <w:right w:val="single" w:sz="4" w:space="4" w:color="auto"/>
        </w:pBdr>
        <w:jc w:val="center"/>
        <w:rPr>
          <w:lang w:val="es-ES"/>
        </w:rPr>
      </w:pPr>
      <w:r w:rsidRPr="00252130">
        <w:rPr>
          <w:b/>
          <w:noProof/>
          <w:szCs w:val="28"/>
        </w:rPr>
        <mc:AlternateContent>
          <mc:Choice Requires="wps">
            <w:drawing>
              <wp:anchor distT="0" distB="0" distL="114300" distR="114300" simplePos="0" relativeHeight="251661312" behindDoc="0" locked="0" layoutInCell="1" allowOverlap="1" wp14:anchorId="4577689F" wp14:editId="10F57574">
                <wp:simplePos x="0" y="0"/>
                <wp:positionH relativeFrom="column">
                  <wp:posOffset>2520950</wp:posOffset>
                </wp:positionH>
                <wp:positionV relativeFrom="paragraph">
                  <wp:posOffset>15875</wp:posOffset>
                </wp:positionV>
                <wp:extent cx="900000" cy="0"/>
                <wp:effectExtent l="0" t="0" r="33655" b="19050"/>
                <wp:wrapNone/>
                <wp:docPr id="2" name="Straight Connector 2"/>
                <wp:cNvGraphicFramePr/>
                <a:graphic xmlns:a="http://schemas.openxmlformats.org/drawingml/2006/main">
                  <a:graphicData uri="http://schemas.microsoft.com/office/word/2010/wordprocessingShape">
                    <wps:wsp>
                      <wps:cNvCnPr/>
                      <wps:spPr>
                        <a:xfrm flipV="1">
                          <a:off x="0" y="0"/>
                          <a:ext cx="90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7183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1.25pt" to="269.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" strokecolor="black [3213]">
                <v:stroke joinstyle="miter"/>
              </v:line>
            </w:pict>
          </mc:Fallback>
        </mc:AlternateContent>
      </w: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spacing w:after="120"/>
        <w:jc w:val="center"/>
        <w:rPr>
          <w:b/>
          <w:sz w:val="28"/>
          <w:szCs w:val="28"/>
          <w:lang w:val="es-ES"/>
        </w:rPr>
      </w:pPr>
      <w:r w:rsidRPr="00DE7DAE">
        <w:rPr>
          <w:b/>
          <w:sz w:val="28"/>
          <w:szCs w:val="28"/>
          <w:lang w:val="es-ES"/>
        </w:rPr>
        <w:t xml:space="preserve">BÁO CÁO TỔNG KẾT </w:t>
      </w:r>
    </w:p>
    <w:p w:rsidR="003C7096" w:rsidRPr="00DE7DAE" w:rsidRDefault="003C7096" w:rsidP="0046112A">
      <w:pPr>
        <w:pBdr>
          <w:top w:val="single" w:sz="4" w:space="1" w:color="auto"/>
          <w:left w:val="single" w:sz="4" w:space="4" w:color="auto"/>
          <w:bottom w:val="single" w:sz="4" w:space="1" w:color="auto"/>
          <w:right w:val="single" w:sz="4" w:space="4" w:color="auto"/>
        </w:pBdr>
        <w:spacing w:before="120"/>
        <w:jc w:val="center"/>
        <w:rPr>
          <w:b/>
          <w:bCs/>
          <w:sz w:val="30"/>
          <w:lang w:val="es-ES"/>
        </w:rPr>
      </w:pPr>
      <w:r w:rsidRPr="00DE7DAE">
        <w:rPr>
          <w:b/>
          <w:bCs/>
          <w:sz w:val="30"/>
          <w:lang w:val="es-ES"/>
        </w:rPr>
        <w:t>ĐỀ TÀI KHOA HỌC VÀ CÔNG NGHỆ CẤP ĐẠI HỌC HUẾ</w:t>
      </w: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b/>
          <w:bCs/>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b/>
          <w:bCs/>
          <w:sz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b/>
          <w:bCs/>
          <w:sz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b/>
          <w:bCs/>
          <w:sz w:val="36"/>
          <w:lang w:val="es-ES"/>
        </w:rPr>
      </w:pPr>
      <w:r w:rsidRPr="00DE7DAE">
        <w:rPr>
          <w:b/>
          <w:bCs/>
          <w:sz w:val="36"/>
          <w:lang w:val="es-ES"/>
        </w:rPr>
        <w:t>&lt;TÊN ĐỀ TÀI&gt;</w:t>
      </w: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b/>
          <w:bCs/>
          <w:sz w:val="36"/>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sz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b/>
          <w:sz w:val="36"/>
          <w:szCs w:val="32"/>
          <w:lang w:val="es-ES"/>
        </w:rPr>
      </w:pPr>
      <w:r w:rsidRPr="00DE7DAE">
        <w:rPr>
          <w:b/>
          <w:sz w:val="36"/>
          <w:szCs w:val="32"/>
          <w:lang w:val="es-ES"/>
        </w:rPr>
        <w:t>Mã số: &lt;Mã số đề tài&gt;</w:t>
      </w: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46112A" w:rsidRPr="00DE7DAE" w:rsidRDefault="0046112A"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rPr>
          <w:b/>
          <w:bCs/>
          <w:iCs/>
          <w:sz w:val="32"/>
          <w:szCs w:val="32"/>
          <w:lang w:val="es-ES"/>
        </w:rPr>
      </w:pPr>
      <w:r w:rsidRPr="00DE7DAE">
        <w:rPr>
          <w:b/>
          <w:sz w:val="32"/>
          <w:szCs w:val="32"/>
          <w:lang w:val="es-ES"/>
        </w:rPr>
        <w:t xml:space="preserve">  </w:t>
      </w:r>
      <w:r w:rsidR="005A40FE">
        <w:rPr>
          <w:b/>
          <w:sz w:val="32"/>
          <w:szCs w:val="32"/>
          <w:lang w:val="es-ES"/>
        </w:rPr>
        <w:t xml:space="preserve">     </w:t>
      </w:r>
      <w:r w:rsidRPr="00DE7DAE">
        <w:rPr>
          <w:b/>
          <w:sz w:val="32"/>
          <w:szCs w:val="32"/>
          <w:lang w:val="es-ES"/>
        </w:rPr>
        <w:t xml:space="preserve">Xác nhận của </w:t>
      </w:r>
      <w:r w:rsidR="005A40FE">
        <w:rPr>
          <w:b/>
          <w:sz w:val="32"/>
          <w:szCs w:val="32"/>
          <w:lang w:val="es-ES"/>
        </w:rPr>
        <w:t>đơn vị</w:t>
      </w:r>
      <w:r w:rsidRPr="00DE7DAE">
        <w:rPr>
          <w:b/>
          <w:sz w:val="32"/>
          <w:szCs w:val="32"/>
          <w:lang w:val="es-ES"/>
        </w:rPr>
        <w:t xml:space="preserve"> chủ trì </w:t>
      </w:r>
      <w:r w:rsidR="005A40FE">
        <w:rPr>
          <w:b/>
          <w:sz w:val="32"/>
          <w:szCs w:val="32"/>
          <w:lang w:val="es-ES"/>
        </w:rPr>
        <w:t xml:space="preserve"> </w:t>
      </w:r>
      <w:r w:rsidRPr="00DE7DAE">
        <w:rPr>
          <w:b/>
          <w:sz w:val="32"/>
          <w:szCs w:val="32"/>
          <w:lang w:val="es-ES"/>
        </w:rPr>
        <w:t xml:space="preserve">               </w:t>
      </w:r>
      <w:r w:rsidR="005A40FE">
        <w:rPr>
          <w:b/>
          <w:sz w:val="32"/>
          <w:szCs w:val="32"/>
          <w:lang w:val="es-ES"/>
        </w:rPr>
        <w:t xml:space="preserve">    </w:t>
      </w:r>
      <w:r w:rsidRPr="00DE7DAE">
        <w:rPr>
          <w:b/>
          <w:bCs/>
          <w:iCs/>
          <w:sz w:val="32"/>
          <w:szCs w:val="32"/>
          <w:lang w:val="es-ES"/>
        </w:rPr>
        <w:t>Chủ nhiệm đề tài</w:t>
      </w:r>
    </w:p>
    <w:p w:rsidR="003C7096" w:rsidRPr="00DE7DAE" w:rsidRDefault="003C7096" w:rsidP="0046112A">
      <w:pPr>
        <w:pBdr>
          <w:top w:val="single" w:sz="4" w:space="1" w:color="auto"/>
          <w:left w:val="single" w:sz="4" w:space="4" w:color="auto"/>
          <w:bottom w:val="single" w:sz="4" w:space="1" w:color="auto"/>
          <w:right w:val="single" w:sz="4" w:space="4" w:color="auto"/>
        </w:pBdr>
        <w:rPr>
          <w:i/>
          <w:lang w:val="es-ES"/>
        </w:rPr>
      </w:pPr>
      <w:r w:rsidRPr="00DE7DAE">
        <w:rPr>
          <w:bCs/>
          <w:i/>
          <w:iCs/>
          <w:sz w:val="32"/>
          <w:szCs w:val="32"/>
          <w:lang w:val="es-ES"/>
        </w:rPr>
        <w:t xml:space="preserve">             (ký, họ tên, đóng dấu)                                    (ký, họ tên)</w:t>
      </w:r>
    </w:p>
    <w:p w:rsidR="003C7096" w:rsidRPr="00DE7DAE" w:rsidRDefault="003C7096" w:rsidP="0046112A">
      <w:pPr>
        <w:pBdr>
          <w:top w:val="single" w:sz="4" w:space="1" w:color="auto"/>
          <w:left w:val="single" w:sz="4" w:space="4" w:color="auto"/>
          <w:bottom w:val="single" w:sz="4" w:space="1" w:color="auto"/>
          <w:right w:val="single" w:sz="4" w:space="4" w:color="auto"/>
        </w:pBdr>
        <w:rPr>
          <w:b/>
          <w:bCs/>
          <w:i/>
          <w:iCs/>
          <w:sz w:val="32"/>
          <w:szCs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rPr>
          <w:b/>
          <w:bCs/>
          <w:i/>
          <w:iCs/>
          <w:sz w:val="32"/>
          <w:szCs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rPr>
          <w:b/>
          <w:bCs/>
          <w:i/>
          <w:iCs/>
          <w:sz w:val="32"/>
          <w:szCs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rPr>
          <w:b/>
          <w:bCs/>
          <w:i/>
          <w:iCs/>
          <w:sz w:val="32"/>
          <w:szCs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rPr>
          <w:rFonts w:cs="Arial"/>
          <w:b/>
          <w:bCs/>
          <w:i/>
          <w:iCs/>
          <w:szCs w:val="28"/>
          <w:lang w:val="es-ES"/>
        </w:rPr>
      </w:pPr>
      <w:r w:rsidRPr="00DE7DAE">
        <w:rPr>
          <w:b/>
          <w:bCs/>
          <w:i/>
          <w:iCs/>
          <w:sz w:val="32"/>
          <w:szCs w:val="32"/>
          <w:lang w:val="es-ES"/>
        </w:rPr>
        <w:t xml:space="preserve">      </w:t>
      </w:r>
      <w:r w:rsidRPr="00DE7DAE">
        <w:rPr>
          <w:b/>
          <w:bCs/>
          <w:i/>
          <w:iCs/>
          <w:sz w:val="26"/>
          <w:lang w:val="es-ES"/>
        </w:rPr>
        <w:t xml:space="preserve">                                           </w:t>
      </w: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Pr="00DE7DAE" w:rsidRDefault="003C7096" w:rsidP="0046112A">
      <w:pPr>
        <w:pBdr>
          <w:top w:val="single" w:sz="4" w:space="1" w:color="auto"/>
          <w:left w:val="single" w:sz="4" w:space="4" w:color="auto"/>
          <w:bottom w:val="single" w:sz="4" w:space="1" w:color="auto"/>
          <w:right w:val="single" w:sz="4" w:space="4" w:color="auto"/>
        </w:pBdr>
        <w:jc w:val="center"/>
        <w:rPr>
          <w:sz w:val="32"/>
          <w:szCs w:val="32"/>
          <w:lang w:val="es-ES"/>
        </w:rPr>
      </w:pPr>
    </w:p>
    <w:p w:rsidR="003C7096" w:rsidRDefault="003C7096" w:rsidP="0046112A">
      <w:pPr>
        <w:pBdr>
          <w:top w:val="single" w:sz="4" w:space="1" w:color="auto"/>
          <w:left w:val="single" w:sz="4" w:space="4" w:color="auto"/>
          <w:bottom w:val="single" w:sz="4" w:space="1" w:color="auto"/>
          <w:right w:val="single" w:sz="4" w:space="4" w:color="auto"/>
        </w:pBdr>
        <w:jc w:val="center"/>
        <w:rPr>
          <w:sz w:val="28"/>
          <w:lang w:val="nl-NL"/>
        </w:rPr>
      </w:pPr>
      <w:r>
        <w:rPr>
          <w:b/>
          <w:sz w:val="32"/>
          <w:szCs w:val="32"/>
        </w:rPr>
        <w:t>&lt;Địa danh&gt;, &lt;Tháng&gt;/&lt;Năm&gt;</w:t>
      </w:r>
    </w:p>
    <w:p w:rsidR="003C7096" w:rsidRDefault="003C7096" w:rsidP="0046112A">
      <w:pPr>
        <w:pBdr>
          <w:top w:val="single" w:sz="4" w:space="1" w:color="auto"/>
          <w:left w:val="single" w:sz="4" w:space="4" w:color="auto"/>
          <w:bottom w:val="single" w:sz="4" w:space="1" w:color="auto"/>
          <w:right w:val="single" w:sz="4" w:space="4" w:color="auto"/>
        </w:pBdr>
      </w:pPr>
    </w:p>
    <w:p w:rsidR="003C7096" w:rsidRDefault="003C7096" w:rsidP="000F2E3E">
      <w:pPr>
        <w:spacing w:line="288" w:lineRule="auto"/>
        <w:jc w:val="center"/>
        <w:rPr>
          <w:b/>
          <w:sz w:val="28"/>
          <w:szCs w:val="26"/>
        </w:rPr>
      </w:pPr>
    </w:p>
    <w:p w:rsidR="004377DA" w:rsidRDefault="004377DA" w:rsidP="000F2E3E">
      <w:pPr>
        <w:spacing w:line="288" w:lineRule="auto"/>
        <w:jc w:val="center"/>
        <w:rPr>
          <w:sz w:val="26"/>
          <w:szCs w:val="26"/>
        </w:rPr>
        <w:sectPr w:rsidR="004377DA" w:rsidSect="005A40FE">
          <w:headerReference w:type="even" r:id="rId8"/>
          <w:headerReference w:type="default" r:id="rId9"/>
          <w:footerReference w:type="even" r:id="rId10"/>
          <w:footerReference w:type="default" r:id="rId11"/>
          <w:pgSz w:w="11907" w:h="16840" w:code="9"/>
          <w:pgMar w:top="1134" w:right="1134" w:bottom="1134" w:left="1418" w:header="624" w:footer="624" w:gutter="0"/>
          <w:pgNumType w:start="1"/>
          <w:cols w:space="720"/>
          <w:docGrid w:linePitch="326"/>
        </w:sectPr>
      </w:pPr>
    </w:p>
    <w:p w:rsidR="005A40FE" w:rsidRDefault="0046112A" w:rsidP="00684C45">
      <w:pPr>
        <w:spacing w:line="276" w:lineRule="auto"/>
        <w:jc w:val="both"/>
        <w:rPr>
          <w:b/>
        </w:rPr>
      </w:pPr>
      <w:r>
        <w:rPr>
          <w:b/>
        </w:rPr>
        <w:lastRenderedPageBreak/>
        <w:t>B. Mẫu c</w:t>
      </w:r>
      <w:r w:rsidR="00AB7F86" w:rsidRPr="00EA7EB7">
        <w:rPr>
          <w:b/>
        </w:rPr>
        <w:t xml:space="preserve">ấu trúc </w:t>
      </w:r>
      <w:r w:rsidR="005A40FE">
        <w:rPr>
          <w:b/>
        </w:rPr>
        <w:t>nội dung báo cáo</w:t>
      </w:r>
    </w:p>
    <w:p w:rsidR="00AB7F86" w:rsidRPr="00EA7EB7" w:rsidRDefault="005A40FE" w:rsidP="00684C45">
      <w:pPr>
        <w:spacing w:line="276" w:lineRule="auto"/>
        <w:jc w:val="both"/>
        <w:rPr>
          <w:i/>
        </w:rPr>
      </w:pPr>
      <w:r>
        <w:rPr>
          <w:b/>
        </w:rPr>
        <w:t xml:space="preserve">Cấu trúc </w:t>
      </w:r>
      <w:r w:rsidR="0046112A">
        <w:rPr>
          <w:b/>
        </w:rPr>
        <w:t>B.1</w:t>
      </w:r>
      <w:r w:rsidR="00AB7F86">
        <w:t xml:space="preserve"> </w:t>
      </w:r>
      <w:r w:rsidR="00AB7F86" w:rsidRPr="00EA7EB7">
        <w:rPr>
          <w:i/>
        </w:rPr>
        <w:t>(khuy</w:t>
      </w:r>
      <w:r w:rsidR="00EA7EB7" w:rsidRPr="00EA7EB7">
        <w:rPr>
          <w:i/>
        </w:rPr>
        <w:t>ế</w:t>
      </w:r>
      <w:r w:rsidR="00AB7F86" w:rsidRPr="00EA7EB7">
        <w:rPr>
          <w:i/>
        </w:rPr>
        <w:t xml:space="preserve">n cáo cho các đề tài lĩnh vực khoa học tự nhiên, kỹ thuật, công nghệ; loại hình </w:t>
      </w:r>
      <w:r w:rsidR="00E9354D">
        <w:rPr>
          <w:i/>
        </w:rPr>
        <w:t>nghiên cứu</w:t>
      </w:r>
      <w:r w:rsidR="00AB7F86" w:rsidRPr="00EA7EB7">
        <w:rPr>
          <w:i/>
        </w:rPr>
        <w:t xml:space="preserve"> thực nghiệm)</w:t>
      </w:r>
    </w:p>
    <w:p w:rsidR="005A40FE" w:rsidRDefault="005A40FE" w:rsidP="00684C45">
      <w:pPr>
        <w:spacing w:line="276" w:lineRule="auto"/>
        <w:ind w:left="284"/>
        <w:jc w:val="both"/>
      </w:pPr>
    </w:p>
    <w:p w:rsidR="000F2E3E" w:rsidRPr="00AB7F86" w:rsidRDefault="000F2E3E" w:rsidP="00684C45">
      <w:pPr>
        <w:spacing w:line="276" w:lineRule="auto"/>
        <w:ind w:firstLine="284"/>
        <w:jc w:val="both"/>
      </w:pPr>
      <w:r w:rsidRPr="00AB7F86">
        <w:t>Danh sách thành viên đề tài</w:t>
      </w:r>
      <w:r w:rsidR="005A40FE">
        <w:t xml:space="preserve">, </w:t>
      </w:r>
      <w:r w:rsidR="00AB7F86">
        <w:t xml:space="preserve">Danh sách </w:t>
      </w:r>
      <w:r w:rsidR="00D85B31">
        <w:t xml:space="preserve">đơn vị phối hợp </w:t>
      </w:r>
      <w:r w:rsidR="00AB7F86">
        <w:t>(1 trang)</w:t>
      </w:r>
    </w:p>
    <w:p w:rsidR="00D85B31" w:rsidRDefault="00D85B31" w:rsidP="00684C45">
      <w:pPr>
        <w:spacing w:line="276" w:lineRule="auto"/>
        <w:ind w:left="284"/>
        <w:jc w:val="both"/>
      </w:pPr>
    </w:p>
    <w:p w:rsidR="00757833" w:rsidRDefault="00757833" w:rsidP="00684C45">
      <w:pPr>
        <w:spacing w:line="276" w:lineRule="auto"/>
        <w:ind w:left="284"/>
        <w:jc w:val="both"/>
      </w:pPr>
      <w:r>
        <w:t>Lời cam đoan</w:t>
      </w:r>
    </w:p>
    <w:p w:rsidR="00D85B31" w:rsidRDefault="00D85B31" w:rsidP="00684C45">
      <w:pPr>
        <w:spacing w:line="276" w:lineRule="auto"/>
        <w:ind w:left="284"/>
        <w:jc w:val="both"/>
      </w:pPr>
    </w:p>
    <w:p w:rsidR="000F2E3E" w:rsidRDefault="00A80EDB" w:rsidP="00684C45">
      <w:pPr>
        <w:spacing w:line="276" w:lineRule="auto"/>
        <w:ind w:left="284"/>
        <w:jc w:val="both"/>
      </w:pPr>
      <w:r>
        <w:t>Mục lục</w:t>
      </w:r>
    </w:p>
    <w:p w:rsidR="00D85B31" w:rsidRDefault="00D85B31" w:rsidP="00684C45">
      <w:pPr>
        <w:spacing w:line="276" w:lineRule="auto"/>
        <w:ind w:left="284"/>
        <w:jc w:val="both"/>
      </w:pPr>
    </w:p>
    <w:p w:rsidR="000F2E3E" w:rsidRDefault="00AB7F86" w:rsidP="00684C45">
      <w:pPr>
        <w:spacing w:line="276" w:lineRule="auto"/>
        <w:ind w:left="284"/>
        <w:jc w:val="both"/>
      </w:pPr>
      <w:r>
        <w:t xml:space="preserve">Danh mục các </w:t>
      </w:r>
      <w:r w:rsidR="00A80EDB">
        <w:t>bảng</w:t>
      </w:r>
    </w:p>
    <w:p w:rsidR="00D85B31" w:rsidRDefault="00D85B31" w:rsidP="00684C45">
      <w:pPr>
        <w:spacing w:line="276" w:lineRule="auto"/>
        <w:ind w:left="284"/>
        <w:jc w:val="both"/>
      </w:pPr>
    </w:p>
    <w:p w:rsidR="00AB7F86" w:rsidRDefault="00AB7F86" w:rsidP="00684C45">
      <w:pPr>
        <w:spacing w:line="276" w:lineRule="auto"/>
        <w:ind w:left="284"/>
        <w:jc w:val="both"/>
      </w:pPr>
      <w:r>
        <w:t>Danh mục các hình</w:t>
      </w:r>
    </w:p>
    <w:p w:rsidR="00D85B31" w:rsidRDefault="00D85B31" w:rsidP="00684C45">
      <w:pPr>
        <w:spacing w:line="276" w:lineRule="auto"/>
        <w:ind w:left="284"/>
        <w:jc w:val="both"/>
      </w:pPr>
    </w:p>
    <w:p w:rsidR="000F2E3E" w:rsidRDefault="00A80EDB" w:rsidP="00684C45">
      <w:pPr>
        <w:spacing w:line="276" w:lineRule="auto"/>
        <w:ind w:left="284"/>
        <w:jc w:val="both"/>
      </w:pPr>
      <w:r>
        <w:t>Danh mục các chữ viết tắt</w:t>
      </w:r>
    </w:p>
    <w:p w:rsidR="00D85B31" w:rsidRDefault="00D85B31" w:rsidP="00684C45">
      <w:pPr>
        <w:spacing w:line="276" w:lineRule="auto"/>
        <w:ind w:left="284"/>
        <w:jc w:val="both"/>
      </w:pPr>
    </w:p>
    <w:p w:rsidR="000F2E3E" w:rsidRDefault="000F2E3E" w:rsidP="00684C45">
      <w:pPr>
        <w:spacing w:line="276" w:lineRule="auto"/>
        <w:ind w:left="284"/>
        <w:jc w:val="both"/>
      </w:pPr>
      <w:r>
        <w:t xml:space="preserve">Thông tin kết quả nghiên cứu </w:t>
      </w:r>
      <w:r w:rsidR="00757833">
        <w:t>(</w:t>
      </w:r>
      <w:r>
        <w:t>tiếng Việt</w:t>
      </w:r>
      <w:r w:rsidR="00757833">
        <w:t xml:space="preserve">, </w:t>
      </w:r>
      <w:r w:rsidR="00A80EDB">
        <w:t>tiếng Anh</w:t>
      </w:r>
      <w:r w:rsidR="00757833">
        <w:t>)</w:t>
      </w:r>
    </w:p>
    <w:p w:rsidR="0046112A" w:rsidRDefault="0046112A" w:rsidP="00684C45">
      <w:pPr>
        <w:spacing w:line="276" w:lineRule="auto"/>
        <w:ind w:left="284"/>
        <w:jc w:val="both"/>
      </w:pPr>
    </w:p>
    <w:p w:rsidR="00EA7EB7" w:rsidRDefault="00EA7EB7" w:rsidP="00684C45">
      <w:pPr>
        <w:spacing w:line="276" w:lineRule="auto"/>
        <w:ind w:left="284"/>
        <w:jc w:val="both"/>
      </w:pPr>
      <w:r>
        <w:t>Mở đầu</w:t>
      </w:r>
    </w:p>
    <w:p w:rsidR="00B01446" w:rsidRDefault="00302709" w:rsidP="00684C45">
      <w:pPr>
        <w:spacing w:line="276" w:lineRule="auto"/>
        <w:ind w:left="567"/>
        <w:jc w:val="both"/>
      </w:pPr>
      <w:r>
        <w:t xml:space="preserve">(1). </w:t>
      </w:r>
      <w:r w:rsidR="00B01446">
        <w:t>Sự cần thiết của đề tài</w:t>
      </w:r>
      <w:r w:rsidR="00D85B31" w:rsidRPr="00D85B31">
        <w:t xml:space="preserve"> </w:t>
      </w:r>
      <w:r w:rsidR="00D85B31">
        <w:t>(hoặc Cơ sở hình thành đề tài)</w:t>
      </w:r>
    </w:p>
    <w:p w:rsidR="009A1B6C" w:rsidRDefault="00302709" w:rsidP="00684C45">
      <w:pPr>
        <w:spacing w:line="276" w:lineRule="auto"/>
        <w:ind w:left="567"/>
        <w:jc w:val="both"/>
      </w:pPr>
      <w:r>
        <w:t xml:space="preserve">(2). </w:t>
      </w:r>
      <w:r w:rsidR="009A1B6C">
        <w:t>M</w:t>
      </w:r>
      <w:r w:rsidR="000F2E3E">
        <w:t>ục tiêu</w:t>
      </w:r>
      <w:r w:rsidR="009A1B6C">
        <w:t xml:space="preserve"> nghiên cứu</w:t>
      </w:r>
    </w:p>
    <w:p w:rsidR="00FA00D8" w:rsidRDefault="00302709" w:rsidP="00684C45">
      <w:pPr>
        <w:spacing w:line="276" w:lineRule="auto"/>
        <w:ind w:left="567"/>
        <w:jc w:val="both"/>
      </w:pPr>
      <w:r>
        <w:t>(3).</w:t>
      </w:r>
      <w:r w:rsidR="00757833">
        <w:t xml:space="preserve"> </w:t>
      </w:r>
      <w:r w:rsidR="00FA00D8">
        <w:t>Đối tượng và phạm vi nghiên cứu</w:t>
      </w:r>
    </w:p>
    <w:p w:rsidR="00FA00D8" w:rsidRDefault="00302709" w:rsidP="00684C45">
      <w:pPr>
        <w:spacing w:line="276" w:lineRule="auto"/>
        <w:ind w:left="567"/>
        <w:jc w:val="both"/>
      </w:pPr>
      <w:r>
        <w:t xml:space="preserve">(4). </w:t>
      </w:r>
      <w:r w:rsidR="00FA00D8">
        <w:t>Tóm tắt tiến trình thực hiện đề tài</w:t>
      </w:r>
    </w:p>
    <w:p w:rsidR="0046112A" w:rsidRDefault="0046112A" w:rsidP="00684C45">
      <w:pPr>
        <w:spacing w:line="276" w:lineRule="auto"/>
        <w:ind w:left="284"/>
        <w:jc w:val="both"/>
      </w:pPr>
    </w:p>
    <w:p w:rsidR="00EA7EB7" w:rsidRDefault="00EA7EB7" w:rsidP="00684C45">
      <w:pPr>
        <w:spacing w:line="276" w:lineRule="auto"/>
        <w:ind w:left="284"/>
        <w:jc w:val="both"/>
      </w:pPr>
      <w:r>
        <w:t xml:space="preserve">Chương 1. Tổng quan tài liệu (hay Tổng quan </w:t>
      </w:r>
      <w:r w:rsidR="00757833">
        <w:t xml:space="preserve">vấn đề </w:t>
      </w:r>
      <w:r>
        <w:t>nghiên cứu)</w:t>
      </w:r>
    </w:p>
    <w:p w:rsidR="0046112A" w:rsidRDefault="0046112A" w:rsidP="00684C45">
      <w:pPr>
        <w:spacing w:line="276" w:lineRule="auto"/>
        <w:ind w:left="284"/>
        <w:jc w:val="both"/>
      </w:pPr>
    </w:p>
    <w:p w:rsidR="00EA7EB7" w:rsidRDefault="00EA7EB7" w:rsidP="00684C45">
      <w:pPr>
        <w:spacing w:line="276" w:lineRule="auto"/>
        <w:ind w:left="284"/>
        <w:jc w:val="both"/>
      </w:pPr>
      <w:r>
        <w:t xml:space="preserve">Chương 2. </w:t>
      </w:r>
      <w:r w:rsidR="00FA00D8">
        <w:t>N</w:t>
      </w:r>
      <w:r>
        <w:t>ội dung và phương pháp nghiên cứu</w:t>
      </w:r>
    </w:p>
    <w:p w:rsidR="0046112A" w:rsidRDefault="0046112A" w:rsidP="00684C45">
      <w:pPr>
        <w:spacing w:line="276" w:lineRule="auto"/>
        <w:ind w:left="284"/>
        <w:jc w:val="both"/>
      </w:pPr>
    </w:p>
    <w:p w:rsidR="00EA7EB7" w:rsidRDefault="00EA7EB7" w:rsidP="00684C45">
      <w:pPr>
        <w:spacing w:line="276" w:lineRule="auto"/>
        <w:ind w:left="284"/>
        <w:jc w:val="both"/>
      </w:pPr>
      <w:r>
        <w:t>Chương 3. Kết quả nghiên cứu và thảo luận</w:t>
      </w:r>
    </w:p>
    <w:p w:rsidR="0046112A" w:rsidRDefault="0046112A" w:rsidP="00684C45">
      <w:pPr>
        <w:spacing w:line="276" w:lineRule="auto"/>
        <w:ind w:left="284"/>
        <w:jc w:val="both"/>
      </w:pPr>
    </w:p>
    <w:p w:rsidR="00EA7EB7" w:rsidRDefault="00EA7EB7" w:rsidP="00684C45">
      <w:pPr>
        <w:spacing w:line="276" w:lineRule="auto"/>
        <w:ind w:left="284"/>
        <w:jc w:val="both"/>
      </w:pPr>
      <w:r>
        <w:t>Kết luận và Kiến nghị</w:t>
      </w:r>
    </w:p>
    <w:p w:rsidR="0046112A" w:rsidRDefault="0046112A" w:rsidP="00684C45">
      <w:pPr>
        <w:spacing w:line="276" w:lineRule="auto"/>
        <w:ind w:left="284"/>
        <w:jc w:val="both"/>
      </w:pPr>
    </w:p>
    <w:p w:rsidR="00EA7EB7" w:rsidRDefault="00EA7EB7" w:rsidP="00684C45">
      <w:pPr>
        <w:spacing w:line="276" w:lineRule="auto"/>
        <w:ind w:left="284"/>
        <w:jc w:val="both"/>
      </w:pPr>
      <w:r>
        <w:t>Tài liệu tham khảo</w:t>
      </w:r>
    </w:p>
    <w:p w:rsidR="0046112A" w:rsidRDefault="0046112A" w:rsidP="00684C45">
      <w:pPr>
        <w:spacing w:line="276" w:lineRule="auto"/>
        <w:ind w:left="284"/>
        <w:jc w:val="both"/>
      </w:pPr>
    </w:p>
    <w:p w:rsidR="000F2E3E" w:rsidRDefault="00EA7EB7" w:rsidP="00684C45">
      <w:pPr>
        <w:spacing w:line="276" w:lineRule="auto"/>
        <w:ind w:left="284"/>
        <w:jc w:val="both"/>
      </w:pPr>
      <w:r>
        <w:t xml:space="preserve">Phụ lục </w:t>
      </w:r>
    </w:p>
    <w:p w:rsidR="00EA7EB7" w:rsidRDefault="00EA7EB7" w:rsidP="00684C45">
      <w:pPr>
        <w:spacing w:line="276" w:lineRule="auto"/>
        <w:ind w:left="284"/>
        <w:jc w:val="both"/>
      </w:pPr>
      <w:r>
        <w:t>- Các biểu mẫu, bảng số liệu, hình ảnh, bản đồ,….</w:t>
      </w:r>
    </w:p>
    <w:p w:rsidR="000F2E3E" w:rsidRDefault="00EA7EB7" w:rsidP="00684C45">
      <w:pPr>
        <w:spacing w:line="276" w:lineRule="auto"/>
        <w:ind w:left="284"/>
        <w:jc w:val="both"/>
      </w:pPr>
      <w:r>
        <w:t xml:space="preserve">- </w:t>
      </w:r>
      <w:r w:rsidR="000F2E3E">
        <w:t>Bản sao Thuyế</w:t>
      </w:r>
      <w:r>
        <w:t>t minh đề tài đã được phê duyệt</w:t>
      </w:r>
      <w:r w:rsidR="00757833">
        <w:t xml:space="preserve"> (kèm phiếu điều chỉnh nếu có)</w:t>
      </w:r>
    </w:p>
    <w:p w:rsidR="00A07DB5" w:rsidRPr="00A07DB5" w:rsidRDefault="00A07DB5" w:rsidP="00684C45">
      <w:pPr>
        <w:spacing w:line="276" w:lineRule="auto"/>
        <w:ind w:left="284"/>
        <w:jc w:val="both"/>
        <w:rPr>
          <w:lang w:val="vi-VN"/>
        </w:rPr>
      </w:pPr>
      <w:r>
        <w:rPr>
          <w:lang w:val="vi-VN"/>
        </w:rPr>
        <w:t>- Bản sao văn bản phê duyệt về đạo đức nghiên cứu (nếu có)</w:t>
      </w:r>
    </w:p>
    <w:p w:rsidR="00EA7EB7" w:rsidRDefault="00EA7EB7" w:rsidP="00684C45">
      <w:pPr>
        <w:spacing w:line="276" w:lineRule="auto"/>
        <w:ind w:left="284"/>
        <w:jc w:val="both"/>
      </w:pPr>
      <w:r>
        <w:t>- Các minh chứng sản phẩm đề tài</w:t>
      </w:r>
      <w:r w:rsidR="00757833">
        <w:t xml:space="preserve"> (theo thứ tự: sản phẩm khoa học. sản phẩm đào tạo, sản phẩm ứng dụng, sản phẩm khác)</w:t>
      </w:r>
    </w:p>
    <w:p w:rsidR="006D459A" w:rsidRDefault="006D459A" w:rsidP="00E9354D">
      <w:pPr>
        <w:spacing w:line="288" w:lineRule="auto"/>
        <w:jc w:val="both"/>
        <w:rPr>
          <w:b/>
        </w:rPr>
      </w:pPr>
    </w:p>
    <w:p w:rsidR="00D85B31" w:rsidRDefault="00D85B31">
      <w:pPr>
        <w:spacing w:after="160" w:line="259" w:lineRule="auto"/>
        <w:rPr>
          <w:b/>
        </w:rPr>
      </w:pPr>
      <w:r>
        <w:rPr>
          <w:b/>
        </w:rPr>
        <w:br w:type="page"/>
      </w:r>
    </w:p>
    <w:p w:rsidR="00E9354D" w:rsidRPr="00EA7EB7" w:rsidRDefault="00E9354D" w:rsidP="0094404D">
      <w:pPr>
        <w:spacing w:line="276" w:lineRule="auto"/>
        <w:jc w:val="both"/>
        <w:rPr>
          <w:i/>
        </w:rPr>
      </w:pPr>
      <w:r w:rsidRPr="00EA7EB7">
        <w:rPr>
          <w:b/>
        </w:rPr>
        <w:lastRenderedPageBreak/>
        <w:t xml:space="preserve">Cấu trúc </w:t>
      </w:r>
      <w:r>
        <w:rPr>
          <w:b/>
        </w:rPr>
        <w:t>B</w:t>
      </w:r>
      <w:r w:rsidR="00D85B31">
        <w:rPr>
          <w:b/>
        </w:rPr>
        <w:t>.2</w:t>
      </w:r>
      <w:r>
        <w:t xml:space="preserve"> </w:t>
      </w:r>
      <w:r w:rsidRPr="00EA7EB7">
        <w:rPr>
          <w:i/>
        </w:rPr>
        <w:t>(khuyến cáo cho các đề tài lĩnh vực kho</w:t>
      </w:r>
      <w:r>
        <w:rPr>
          <w:i/>
        </w:rPr>
        <w:t>a học xã hội-nhân văn;</w:t>
      </w:r>
      <w:r w:rsidRPr="00EA7EB7">
        <w:rPr>
          <w:i/>
        </w:rPr>
        <w:t xml:space="preserve"> loại hình </w:t>
      </w:r>
      <w:r>
        <w:rPr>
          <w:i/>
        </w:rPr>
        <w:t>nghiên cứu phi</w:t>
      </w:r>
      <w:r w:rsidRPr="00EA7EB7">
        <w:rPr>
          <w:i/>
        </w:rPr>
        <w:t xml:space="preserve"> thực nghiệm)</w:t>
      </w:r>
    </w:p>
    <w:p w:rsidR="00D85B31" w:rsidRDefault="00D85B31" w:rsidP="0094404D">
      <w:pPr>
        <w:spacing w:line="276" w:lineRule="auto"/>
        <w:ind w:left="284"/>
        <w:jc w:val="both"/>
      </w:pPr>
    </w:p>
    <w:p w:rsidR="00E9354D" w:rsidRPr="00AB7F86" w:rsidRDefault="00E9354D" w:rsidP="0094404D">
      <w:pPr>
        <w:spacing w:line="276" w:lineRule="auto"/>
        <w:ind w:left="284"/>
        <w:jc w:val="both"/>
      </w:pPr>
      <w:r w:rsidRPr="00AB7F86">
        <w:t>Danh sách thành viên đề tài</w:t>
      </w:r>
      <w:r w:rsidR="00D85B31">
        <w:t xml:space="preserve">, </w:t>
      </w:r>
      <w:r>
        <w:t xml:space="preserve">Danh sách các </w:t>
      </w:r>
      <w:r w:rsidRPr="00AB7F86">
        <w:t xml:space="preserve">đơn vị phối hợp </w:t>
      </w:r>
      <w:r>
        <w:t>(1 trang)</w:t>
      </w:r>
    </w:p>
    <w:p w:rsidR="00D85B31" w:rsidRDefault="00D85B31" w:rsidP="0094404D">
      <w:pPr>
        <w:spacing w:line="276" w:lineRule="auto"/>
        <w:ind w:left="284"/>
        <w:jc w:val="both"/>
      </w:pPr>
    </w:p>
    <w:p w:rsidR="00757833" w:rsidRDefault="00757833" w:rsidP="0094404D">
      <w:pPr>
        <w:spacing w:line="276" w:lineRule="auto"/>
        <w:ind w:left="284"/>
        <w:jc w:val="both"/>
      </w:pPr>
      <w:r>
        <w:t>Lời cam đoan</w:t>
      </w:r>
    </w:p>
    <w:p w:rsidR="00D85B31" w:rsidRDefault="00D85B31" w:rsidP="0094404D">
      <w:pPr>
        <w:spacing w:line="276" w:lineRule="auto"/>
        <w:ind w:left="284"/>
        <w:jc w:val="both"/>
      </w:pPr>
    </w:p>
    <w:p w:rsidR="00E9354D" w:rsidRDefault="006D459A" w:rsidP="0094404D">
      <w:pPr>
        <w:spacing w:line="276" w:lineRule="auto"/>
        <w:ind w:left="284"/>
        <w:jc w:val="both"/>
      </w:pPr>
      <w:r>
        <w:t>Mục lục</w:t>
      </w:r>
    </w:p>
    <w:p w:rsidR="00D85B31" w:rsidRDefault="00D85B31" w:rsidP="0094404D">
      <w:pPr>
        <w:spacing w:line="276" w:lineRule="auto"/>
        <w:ind w:left="284"/>
        <w:jc w:val="both"/>
      </w:pPr>
    </w:p>
    <w:p w:rsidR="00E9354D" w:rsidRDefault="00E9354D" w:rsidP="0094404D">
      <w:pPr>
        <w:spacing w:line="276" w:lineRule="auto"/>
        <w:ind w:left="284"/>
        <w:jc w:val="both"/>
      </w:pPr>
      <w:r>
        <w:t>Danh mục các bảng</w:t>
      </w:r>
    </w:p>
    <w:p w:rsidR="00D85B31" w:rsidRDefault="00D85B31" w:rsidP="0094404D">
      <w:pPr>
        <w:spacing w:line="276" w:lineRule="auto"/>
        <w:ind w:left="284"/>
        <w:jc w:val="both"/>
      </w:pPr>
    </w:p>
    <w:p w:rsidR="00E9354D" w:rsidRDefault="00E9354D" w:rsidP="0094404D">
      <w:pPr>
        <w:spacing w:line="276" w:lineRule="auto"/>
        <w:ind w:left="284"/>
        <w:jc w:val="both"/>
      </w:pPr>
      <w:r>
        <w:t>Danh mục các hình</w:t>
      </w:r>
    </w:p>
    <w:p w:rsidR="00D85B31" w:rsidRDefault="00D85B31" w:rsidP="0094404D">
      <w:pPr>
        <w:spacing w:line="276" w:lineRule="auto"/>
        <w:ind w:left="284"/>
        <w:jc w:val="both"/>
      </w:pPr>
    </w:p>
    <w:p w:rsidR="00E9354D" w:rsidRDefault="006D459A" w:rsidP="0094404D">
      <w:pPr>
        <w:spacing w:line="276" w:lineRule="auto"/>
        <w:ind w:left="284"/>
        <w:jc w:val="both"/>
      </w:pPr>
      <w:r>
        <w:t>Danh mục các chữ viết tắt</w:t>
      </w:r>
    </w:p>
    <w:p w:rsidR="00D85B31" w:rsidRDefault="00D85B31" w:rsidP="0094404D">
      <w:pPr>
        <w:spacing w:line="276" w:lineRule="auto"/>
        <w:ind w:left="284"/>
        <w:jc w:val="both"/>
      </w:pPr>
    </w:p>
    <w:p w:rsidR="00E9354D" w:rsidRDefault="00E9354D" w:rsidP="0094404D">
      <w:pPr>
        <w:spacing w:line="276" w:lineRule="auto"/>
        <w:ind w:left="284"/>
        <w:jc w:val="both"/>
      </w:pPr>
      <w:r>
        <w:t xml:space="preserve">Thông tin kết quả nghiên cứu </w:t>
      </w:r>
      <w:r w:rsidR="00757833">
        <w:t>(</w:t>
      </w:r>
      <w:r>
        <w:t>tiếng Việt</w:t>
      </w:r>
      <w:r w:rsidR="00757833">
        <w:t>, tiếng Anh)</w:t>
      </w:r>
    </w:p>
    <w:p w:rsidR="00D85B31" w:rsidRDefault="00D85B31" w:rsidP="0094404D">
      <w:pPr>
        <w:spacing w:line="276" w:lineRule="auto"/>
        <w:ind w:left="284"/>
        <w:jc w:val="both"/>
      </w:pPr>
    </w:p>
    <w:p w:rsidR="00E9354D" w:rsidRDefault="00E9354D" w:rsidP="0094404D">
      <w:pPr>
        <w:spacing w:line="276" w:lineRule="auto"/>
        <w:ind w:left="284"/>
        <w:jc w:val="both"/>
      </w:pPr>
      <w:r>
        <w:t>Mở đầu</w:t>
      </w:r>
    </w:p>
    <w:p w:rsidR="00FA00D8" w:rsidRDefault="006D459A" w:rsidP="0094404D">
      <w:pPr>
        <w:spacing w:line="276" w:lineRule="auto"/>
        <w:ind w:left="567"/>
        <w:jc w:val="both"/>
      </w:pPr>
      <w:r>
        <w:t>(1).</w:t>
      </w:r>
      <w:r w:rsidR="00FA00D8">
        <w:t xml:space="preserve"> </w:t>
      </w:r>
      <w:r w:rsidR="00E9354D">
        <w:t>Tổng quan tình hình nghiên cứu trong và ngoài nước</w:t>
      </w:r>
      <w:r w:rsidR="00D85B31" w:rsidRPr="00D85B31">
        <w:t xml:space="preserve"> </w:t>
      </w:r>
      <w:r w:rsidR="00D85B31">
        <w:t>liên quan đến đề tài</w:t>
      </w:r>
    </w:p>
    <w:p w:rsidR="00FA00D8" w:rsidRDefault="006D459A" w:rsidP="0094404D">
      <w:pPr>
        <w:spacing w:line="276" w:lineRule="auto"/>
        <w:ind w:left="567"/>
        <w:jc w:val="both"/>
      </w:pPr>
      <w:r>
        <w:t>(2).</w:t>
      </w:r>
      <w:r w:rsidR="00FA00D8">
        <w:t xml:space="preserve"> Sự cần thiết của đề tài</w:t>
      </w:r>
    </w:p>
    <w:p w:rsidR="00261B1F" w:rsidRDefault="006D459A" w:rsidP="0094404D">
      <w:pPr>
        <w:spacing w:line="276" w:lineRule="auto"/>
        <w:ind w:left="567"/>
        <w:jc w:val="both"/>
      </w:pPr>
      <w:r>
        <w:t xml:space="preserve">(3). </w:t>
      </w:r>
      <w:r w:rsidR="00FA00D8">
        <w:t>M</w:t>
      </w:r>
      <w:r w:rsidR="00E9354D">
        <w:t>ục tiêu</w:t>
      </w:r>
      <w:r w:rsidR="00FA00D8">
        <w:t xml:space="preserve"> nghiên cứu</w:t>
      </w:r>
      <w:r w:rsidR="00261B1F">
        <w:t xml:space="preserve"> (hoặc Câu hỏi nghiên cứu, Giả thuyết khoa học)</w:t>
      </w:r>
    </w:p>
    <w:p w:rsidR="0076067B" w:rsidRDefault="006D459A" w:rsidP="0094404D">
      <w:pPr>
        <w:spacing w:line="276" w:lineRule="auto"/>
        <w:ind w:left="567"/>
        <w:jc w:val="both"/>
      </w:pPr>
      <w:r>
        <w:t xml:space="preserve">(4). </w:t>
      </w:r>
      <w:r w:rsidR="0076067B">
        <w:t>Đối tượng và phạm vi nghiên cứu</w:t>
      </w:r>
    </w:p>
    <w:p w:rsidR="0076067B" w:rsidRDefault="006D459A" w:rsidP="0094404D">
      <w:pPr>
        <w:spacing w:line="276" w:lineRule="auto"/>
        <w:ind w:left="567"/>
        <w:jc w:val="both"/>
      </w:pPr>
      <w:r>
        <w:t xml:space="preserve">(5). </w:t>
      </w:r>
      <w:r w:rsidR="0076067B">
        <w:t>Nội dung nghiên cứu.</w:t>
      </w:r>
    </w:p>
    <w:p w:rsidR="00261B1F" w:rsidRDefault="006D459A" w:rsidP="0094404D">
      <w:pPr>
        <w:spacing w:line="276" w:lineRule="auto"/>
        <w:ind w:left="567"/>
        <w:jc w:val="both"/>
      </w:pPr>
      <w:r>
        <w:t xml:space="preserve">(6). </w:t>
      </w:r>
      <w:r w:rsidR="00FA00D8">
        <w:t>C</w:t>
      </w:r>
      <w:r w:rsidR="00E9354D">
        <w:t>ách tiếp cận</w:t>
      </w:r>
      <w:r>
        <w:t xml:space="preserve"> và</w:t>
      </w:r>
      <w:r w:rsidR="00261B1F">
        <w:t xml:space="preserve"> </w:t>
      </w:r>
      <w:r w:rsidR="00E9354D">
        <w:t>phương pháp nghiên cứu</w:t>
      </w:r>
    </w:p>
    <w:p w:rsidR="00D85B31" w:rsidRDefault="00D85B31" w:rsidP="0094404D">
      <w:pPr>
        <w:spacing w:line="276" w:lineRule="auto"/>
        <w:ind w:left="284"/>
        <w:jc w:val="both"/>
      </w:pPr>
    </w:p>
    <w:p w:rsidR="00E9354D" w:rsidRDefault="00E9354D" w:rsidP="0094404D">
      <w:pPr>
        <w:spacing w:line="276" w:lineRule="auto"/>
        <w:ind w:left="284"/>
        <w:jc w:val="both"/>
      </w:pPr>
      <w:r>
        <w:t xml:space="preserve">Chương 1. </w:t>
      </w:r>
      <w:r w:rsidR="006D459A">
        <w:t>………………..</w:t>
      </w:r>
      <w:r w:rsidR="00261B1F">
        <w:t xml:space="preserve"> </w:t>
      </w:r>
    </w:p>
    <w:p w:rsidR="00D85B31" w:rsidRDefault="00D85B31" w:rsidP="0094404D">
      <w:pPr>
        <w:spacing w:line="276" w:lineRule="auto"/>
        <w:ind w:left="284"/>
        <w:jc w:val="both"/>
      </w:pPr>
    </w:p>
    <w:p w:rsidR="00E9354D" w:rsidRDefault="00E9354D" w:rsidP="0094404D">
      <w:pPr>
        <w:spacing w:line="276" w:lineRule="auto"/>
        <w:ind w:left="284"/>
        <w:jc w:val="both"/>
      </w:pPr>
      <w:r>
        <w:t xml:space="preserve">Chương 2. </w:t>
      </w:r>
      <w:r w:rsidR="006D459A">
        <w:t>……………….</w:t>
      </w:r>
      <w:r w:rsidR="00261B1F">
        <w:t xml:space="preserve"> </w:t>
      </w:r>
    </w:p>
    <w:p w:rsidR="00D85B31" w:rsidRDefault="00D85B31" w:rsidP="0094404D">
      <w:pPr>
        <w:spacing w:line="276" w:lineRule="auto"/>
        <w:ind w:left="284"/>
        <w:jc w:val="both"/>
      </w:pPr>
    </w:p>
    <w:p w:rsidR="00E9354D" w:rsidRDefault="00E9354D" w:rsidP="0094404D">
      <w:pPr>
        <w:spacing w:line="276" w:lineRule="auto"/>
        <w:ind w:left="284"/>
        <w:jc w:val="both"/>
      </w:pPr>
      <w:r>
        <w:t xml:space="preserve">Chương 3. </w:t>
      </w:r>
      <w:r w:rsidR="006D459A">
        <w:t>……………….</w:t>
      </w:r>
      <w:r w:rsidR="00261B1F">
        <w:t xml:space="preserve"> </w:t>
      </w:r>
    </w:p>
    <w:p w:rsidR="00D85B31" w:rsidRDefault="00D85B31" w:rsidP="0094404D">
      <w:pPr>
        <w:spacing w:line="276" w:lineRule="auto"/>
        <w:ind w:left="284"/>
        <w:jc w:val="both"/>
      </w:pPr>
    </w:p>
    <w:p w:rsidR="00D85B31" w:rsidRDefault="00D85B31" w:rsidP="0094404D">
      <w:pPr>
        <w:spacing w:line="276" w:lineRule="auto"/>
        <w:ind w:left="284"/>
        <w:jc w:val="both"/>
      </w:pPr>
      <w:r>
        <w:t xml:space="preserve">(Có thể là Chương 4, Chương 5….tùy theo nội dung đề tài) </w:t>
      </w:r>
    </w:p>
    <w:p w:rsidR="00D85B31" w:rsidRDefault="00D85B31" w:rsidP="0094404D">
      <w:pPr>
        <w:spacing w:line="276" w:lineRule="auto"/>
        <w:ind w:left="284"/>
        <w:jc w:val="both"/>
      </w:pPr>
    </w:p>
    <w:p w:rsidR="00E9354D" w:rsidRDefault="00E9354D" w:rsidP="0094404D">
      <w:pPr>
        <w:spacing w:line="276" w:lineRule="auto"/>
        <w:ind w:left="284"/>
        <w:jc w:val="both"/>
      </w:pPr>
      <w:r>
        <w:t xml:space="preserve">Kết luận và </w:t>
      </w:r>
      <w:r w:rsidR="005A40FE">
        <w:t>k</w:t>
      </w:r>
      <w:r>
        <w:t>iến nghị</w:t>
      </w:r>
    </w:p>
    <w:p w:rsidR="00D85B31" w:rsidRDefault="00D85B31" w:rsidP="0094404D">
      <w:pPr>
        <w:spacing w:line="276" w:lineRule="auto"/>
        <w:ind w:left="284"/>
        <w:jc w:val="both"/>
      </w:pPr>
    </w:p>
    <w:p w:rsidR="00E9354D" w:rsidRDefault="00E9354D" w:rsidP="0094404D">
      <w:pPr>
        <w:spacing w:line="276" w:lineRule="auto"/>
        <w:ind w:left="284"/>
        <w:jc w:val="both"/>
      </w:pPr>
      <w:r>
        <w:t>Tài liệu tham khảo</w:t>
      </w:r>
    </w:p>
    <w:p w:rsidR="00D85B31" w:rsidRDefault="00D85B31" w:rsidP="0094404D">
      <w:pPr>
        <w:spacing w:line="276" w:lineRule="auto"/>
        <w:ind w:left="284"/>
        <w:jc w:val="both"/>
      </w:pPr>
    </w:p>
    <w:p w:rsidR="00E9354D" w:rsidRDefault="00E9354D" w:rsidP="0094404D">
      <w:pPr>
        <w:spacing w:line="276" w:lineRule="auto"/>
        <w:ind w:left="284"/>
        <w:jc w:val="both"/>
      </w:pPr>
      <w:r>
        <w:t xml:space="preserve">Phụ lục </w:t>
      </w:r>
    </w:p>
    <w:p w:rsidR="00E9354D" w:rsidRDefault="00E9354D" w:rsidP="0094404D">
      <w:pPr>
        <w:spacing w:line="276" w:lineRule="auto"/>
        <w:ind w:left="284"/>
        <w:jc w:val="both"/>
      </w:pPr>
      <w:r>
        <w:t xml:space="preserve">- Các </w:t>
      </w:r>
      <w:r w:rsidR="0076067B">
        <w:t>biểu mẫu</w:t>
      </w:r>
      <w:r>
        <w:t>, hình ảnh, bản đồ,….</w:t>
      </w:r>
    </w:p>
    <w:p w:rsidR="005A40FE" w:rsidRDefault="00E9354D" w:rsidP="0094404D">
      <w:pPr>
        <w:spacing w:line="276" w:lineRule="auto"/>
        <w:ind w:left="284"/>
        <w:jc w:val="both"/>
      </w:pPr>
      <w:r>
        <w:t>- Bản sao Thuyết minh đề tài đã được phê duyệt</w:t>
      </w:r>
      <w:r w:rsidR="005A40FE">
        <w:t xml:space="preserve"> (kèm phiếu điều chỉnh nếu có)</w:t>
      </w:r>
    </w:p>
    <w:p w:rsidR="00A07DB5" w:rsidRPr="00A07DB5" w:rsidRDefault="00A07DB5" w:rsidP="00A07DB5">
      <w:pPr>
        <w:spacing w:line="276" w:lineRule="auto"/>
        <w:ind w:left="284"/>
        <w:jc w:val="both"/>
        <w:rPr>
          <w:lang w:val="vi-VN"/>
        </w:rPr>
      </w:pPr>
      <w:r>
        <w:rPr>
          <w:lang w:val="vi-VN"/>
        </w:rPr>
        <w:t>- Bản sao văn bản phê duyệt về đạo đức nghiên cứu (nếu có)</w:t>
      </w:r>
    </w:p>
    <w:p w:rsidR="005A40FE" w:rsidRDefault="00E9354D" w:rsidP="0094404D">
      <w:pPr>
        <w:spacing w:line="276" w:lineRule="auto"/>
        <w:ind w:left="284"/>
        <w:jc w:val="both"/>
      </w:pPr>
      <w:bookmarkStart w:id="0" w:name="_GoBack"/>
      <w:bookmarkEnd w:id="0"/>
      <w:r>
        <w:t>- Các minh chứng sản phẩm đề tài</w:t>
      </w:r>
      <w:r w:rsidR="005A40FE">
        <w:t xml:space="preserve"> (theo thứ tự: sản phẩm khoa học. sản phẩm đào tạo, sản phẩm ứng dụng, sản phẩm khác)</w:t>
      </w:r>
    </w:p>
    <w:p w:rsidR="00E9354D" w:rsidRDefault="00E9354D" w:rsidP="00AB7F86">
      <w:pPr>
        <w:spacing w:line="288" w:lineRule="auto"/>
        <w:jc w:val="both"/>
      </w:pPr>
    </w:p>
    <w:p w:rsidR="00D85B31" w:rsidRDefault="00D85B31">
      <w:pPr>
        <w:spacing w:after="160" w:line="259" w:lineRule="auto"/>
        <w:rPr>
          <w:b/>
        </w:rPr>
      </w:pPr>
      <w:r>
        <w:rPr>
          <w:b/>
        </w:rPr>
        <w:br w:type="page"/>
      </w:r>
    </w:p>
    <w:p w:rsidR="006D459A" w:rsidRPr="00A80EDB" w:rsidRDefault="00D85B31" w:rsidP="0094404D">
      <w:pPr>
        <w:spacing w:line="276" w:lineRule="auto"/>
        <w:jc w:val="both"/>
        <w:rPr>
          <w:b/>
        </w:rPr>
      </w:pPr>
      <w:r>
        <w:rPr>
          <w:b/>
        </w:rPr>
        <w:lastRenderedPageBreak/>
        <w:t>C</w:t>
      </w:r>
      <w:r w:rsidR="006D459A" w:rsidRPr="00A80EDB">
        <w:rPr>
          <w:b/>
        </w:rPr>
        <w:t xml:space="preserve">. </w:t>
      </w:r>
      <w:r w:rsidR="006D459A">
        <w:rPr>
          <w:b/>
        </w:rPr>
        <w:t>Một số quy định về h</w:t>
      </w:r>
      <w:r w:rsidR="006D459A" w:rsidRPr="00A80EDB">
        <w:rPr>
          <w:b/>
        </w:rPr>
        <w:t xml:space="preserve">ình thức </w:t>
      </w:r>
      <w:r w:rsidR="006D459A">
        <w:rPr>
          <w:b/>
        </w:rPr>
        <w:t xml:space="preserve">và định dạng </w:t>
      </w:r>
      <w:r w:rsidR="006D459A" w:rsidRPr="00A80EDB">
        <w:rPr>
          <w:b/>
        </w:rPr>
        <w:t>của bá</w:t>
      </w:r>
      <w:r w:rsidR="006D459A">
        <w:rPr>
          <w:b/>
        </w:rPr>
        <w:t>o cáo tổng kết đề tài</w:t>
      </w:r>
    </w:p>
    <w:p w:rsidR="006D459A" w:rsidRDefault="006D459A" w:rsidP="0094404D">
      <w:pPr>
        <w:pStyle w:val="ListParagraph"/>
        <w:numPr>
          <w:ilvl w:val="0"/>
          <w:numId w:val="4"/>
        </w:numPr>
        <w:spacing w:line="276" w:lineRule="auto"/>
        <w:jc w:val="both"/>
      </w:pPr>
      <w:r>
        <w:t xml:space="preserve">Báo cáo tổng kết được </w:t>
      </w:r>
      <w:r w:rsidR="00D85B31">
        <w:t>soạn</w:t>
      </w:r>
      <w:r>
        <w:t xml:space="preserve"> trên </w:t>
      </w:r>
      <w:r w:rsidR="00577CFA">
        <w:t>cỡ</w:t>
      </w:r>
      <w:r>
        <w:t xml:space="preserve"> </w:t>
      </w:r>
      <w:r w:rsidR="00577CFA">
        <w:t>trang</w:t>
      </w:r>
      <w:r>
        <w:t xml:space="preserve"> A4 (210x297mm); chừa lề trên 2,5 cm; lề dưới 2,5 cm; lề trái 3,0 cm và lề phải 2,0 cm.</w:t>
      </w:r>
    </w:p>
    <w:p w:rsidR="006D459A" w:rsidRDefault="00577CFA" w:rsidP="0094404D">
      <w:pPr>
        <w:pStyle w:val="ListParagraph"/>
        <w:numPr>
          <w:ilvl w:val="0"/>
          <w:numId w:val="4"/>
        </w:numPr>
        <w:spacing w:line="276" w:lineRule="auto"/>
        <w:jc w:val="both"/>
      </w:pPr>
      <w:r>
        <w:t>Đ</w:t>
      </w:r>
      <w:r w:rsidR="00D85B31">
        <w:t>ộ dài của báo cáo</w:t>
      </w:r>
      <w:r>
        <w:t xml:space="preserve"> tổng kết tùy thuộc vào đặc thù của lĩnh vực, nội dung, kết quả của đề tài;</w:t>
      </w:r>
      <w:r w:rsidR="00D85B31">
        <w:t xml:space="preserve"> tuy nhiên khuyến nghị </w:t>
      </w:r>
      <w:r w:rsidR="006D459A">
        <w:t xml:space="preserve">phần chính báo cáo tổng kết (tính từ Mở đầu đến hết Kết luận và </w:t>
      </w:r>
      <w:r w:rsidR="00D85B31">
        <w:t>k</w:t>
      </w:r>
      <w:r w:rsidR="006D459A">
        <w:t xml:space="preserve">iến nghị) </w:t>
      </w:r>
      <w:r>
        <w:t xml:space="preserve">không </w:t>
      </w:r>
      <w:r w:rsidR="00D85B31">
        <w:t xml:space="preserve">nên </w:t>
      </w:r>
      <w:r>
        <w:t>quá ngắn hoặc quá dài</w:t>
      </w:r>
      <w:r w:rsidR="006D459A">
        <w:t>.</w:t>
      </w:r>
    </w:p>
    <w:p w:rsidR="006D459A" w:rsidRDefault="006D459A" w:rsidP="0094404D">
      <w:pPr>
        <w:pStyle w:val="ListParagraph"/>
        <w:numPr>
          <w:ilvl w:val="0"/>
          <w:numId w:val="4"/>
        </w:numPr>
        <w:spacing w:line="276" w:lineRule="auto"/>
        <w:jc w:val="both"/>
      </w:pPr>
      <w:r>
        <w:t>Định dạng phần chữ trong báo cáo: font chữ Time New Roman; cỡ chữ 13 (cỡ chữ trong các bảng, hình có thể nhỏ hơn); cách dòng (line spacing) 1,15; khoảng trên đoạn (spacing, before) 6 pt; dòng đầu đoạn (first line) lùi vào 1,27 cm</w:t>
      </w:r>
      <w:r w:rsidR="00D85B31">
        <w:t>.</w:t>
      </w:r>
    </w:p>
    <w:p w:rsidR="006D459A" w:rsidRDefault="006D459A" w:rsidP="0094404D">
      <w:pPr>
        <w:pStyle w:val="ListParagraph"/>
        <w:numPr>
          <w:ilvl w:val="0"/>
          <w:numId w:val="4"/>
        </w:numPr>
        <w:spacing w:line="276" w:lineRule="auto"/>
        <w:jc w:val="both"/>
      </w:pPr>
      <w:r>
        <w:t>Các trang đứng trước phần Mở đầu được đánh số bằng chữ số i, ii, iii,….; trang 1 bắt đầu từ phần Mở đầu.</w:t>
      </w:r>
      <w:r w:rsidR="00577CFA">
        <w:t xml:space="preserve"> Các trang phần Phụ lục đánh số theo số liệu phụ lục (ví dụ: A-1</w:t>
      </w:r>
      <w:r w:rsidR="00322DF9">
        <w:t>, B-3,….)</w:t>
      </w:r>
    </w:p>
    <w:p w:rsidR="006D459A" w:rsidRDefault="006D459A" w:rsidP="0094404D">
      <w:pPr>
        <w:pStyle w:val="ListParagraph"/>
        <w:numPr>
          <w:ilvl w:val="0"/>
          <w:numId w:val="4"/>
        </w:numPr>
        <w:spacing w:line="276" w:lineRule="auto"/>
        <w:jc w:val="both"/>
      </w:pPr>
      <w:r>
        <w:t>Các mục, bảng, hình trong chương được đánh số bắt đầu bằng số chương</w:t>
      </w:r>
      <w:r w:rsidR="00D85B31">
        <w:t>.</w:t>
      </w:r>
    </w:p>
    <w:p w:rsidR="002C0754" w:rsidRDefault="00322DF9" w:rsidP="0094404D">
      <w:pPr>
        <w:pStyle w:val="ListParagraph"/>
        <w:numPr>
          <w:ilvl w:val="0"/>
          <w:numId w:val="4"/>
        </w:numPr>
        <w:spacing w:line="276" w:lineRule="auto"/>
        <w:jc w:val="both"/>
      </w:pPr>
      <w:r>
        <w:t xml:space="preserve">Chủ nhiệm đề tài có thể chọn quy cách trích dẫn và liệt kê tài liệu tham khảo phù hợp với lĩnh vực chuyên môn, tuy nhiên phải theo hướng dẫn của quy cách lựa chọn và thống nhất trong toàn bộ báo cáo. Khuyến khích sử dụng cách trích dẫn và liệt kê theo kiểu APA (tên tác giả, năm) hoặc IEEE (số trong ngoặc vuông) như hướng dẫn ở </w:t>
      </w:r>
      <w:r w:rsidR="002C0754">
        <w:t>phần D dưới đây</w:t>
      </w:r>
      <w:r>
        <w:t>.</w:t>
      </w:r>
    </w:p>
    <w:p w:rsidR="002C0754" w:rsidRPr="002C0754" w:rsidRDefault="002C0754" w:rsidP="0094404D">
      <w:pPr>
        <w:spacing w:before="120" w:line="276" w:lineRule="auto"/>
        <w:jc w:val="both"/>
        <w:rPr>
          <w:b/>
        </w:rPr>
      </w:pPr>
      <w:r>
        <w:rPr>
          <w:b/>
        </w:rPr>
        <w:t xml:space="preserve">D. </w:t>
      </w:r>
      <w:r w:rsidR="0094404D">
        <w:rPr>
          <w:b/>
        </w:rPr>
        <w:t>Hướng dẫn t</w:t>
      </w:r>
      <w:r w:rsidRPr="002C0754">
        <w:rPr>
          <w:b/>
        </w:rPr>
        <w:t xml:space="preserve">rích dẫn và liệt kê tài liệu tham khảo </w:t>
      </w:r>
    </w:p>
    <w:p w:rsidR="002C0754" w:rsidRPr="002C0754" w:rsidRDefault="002C0754" w:rsidP="0094404D">
      <w:pPr>
        <w:spacing w:before="120" w:line="276" w:lineRule="auto"/>
        <w:jc w:val="both"/>
        <w:rPr>
          <w:b/>
          <w:lang w:val="fr-FR"/>
        </w:rPr>
      </w:pPr>
      <w:r w:rsidRPr="002C0754">
        <w:rPr>
          <w:b/>
          <w:lang w:val="fr-FR"/>
        </w:rPr>
        <w:t>1. Trích dẫn kiểu APA (APA citation style)</w:t>
      </w:r>
    </w:p>
    <w:p w:rsidR="002C0754" w:rsidRPr="0094404D" w:rsidRDefault="002C0754" w:rsidP="0094404D">
      <w:pPr>
        <w:spacing w:before="120" w:line="276" w:lineRule="auto"/>
        <w:jc w:val="both"/>
        <w:rPr>
          <w:b/>
          <w:i/>
          <w:color w:val="000000"/>
          <w:lang w:val="fr-FR"/>
        </w:rPr>
      </w:pPr>
      <w:r w:rsidRPr="0094404D">
        <w:rPr>
          <w:b/>
          <w:i/>
          <w:color w:val="000000"/>
          <w:lang w:val="fr-FR"/>
        </w:rPr>
        <w:t>1.1. Giới thiệu</w:t>
      </w:r>
    </w:p>
    <w:p w:rsidR="002C0754" w:rsidRPr="002C0754" w:rsidRDefault="002C0754" w:rsidP="0094404D">
      <w:pPr>
        <w:spacing w:before="120" w:line="276" w:lineRule="auto"/>
        <w:jc w:val="both"/>
        <w:rPr>
          <w:lang w:val="fr-FR"/>
        </w:rPr>
      </w:pPr>
      <w:r w:rsidRPr="002C0754">
        <w:rPr>
          <w:color w:val="000000"/>
          <w:lang w:val="fr-FR"/>
        </w:rPr>
        <w:t>APA được viết tắt từ American Psychological Association (Hiệp hội Tâm lý học Hoa Kỳ). Cách trích dẫn và liệt kê TLTK do APA đề xuất được nhiều trường đại học, các tạp chí khoa học, nhất là trong các lĩnh vực khoa học xã hội chấp nhận và áp dụng (</w:t>
      </w:r>
      <w:hyperlink r:id="rId12" w:history="1">
        <w:r w:rsidRPr="002C0754">
          <w:rPr>
            <w:rStyle w:val="Hyperlink"/>
            <w:lang w:val="fr-FR"/>
          </w:rPr>
          <w:t>http://www.apastyle.org/</w:t>
        </w:r>
      </w:hyperlink>
      <w:r w:rsidRPr="002C0754">
        <w:rPr>
          <w:color w:val="000000"/>
          <w:lang w:val="fr-FR"/>
        </w:rPr>
        <w:t xml:space="preserve">).  </w:t>
      </w:r>
    </w:p>
    <w:p w:rsidR="002C0754" w:rsidRPr="002C0754" w:rsidRDefault="002C0754" w:rsidP="0094404D">
      <w:pPr>
        <w:spacing w:before="120" w:line="276" w:lineRule="auto"/>
        <w:jc w:val="both"/>
        <w:rPr>
          <w:lang w:val="fr-FR"/>
        </w:rPr>
      </w:pPr>
      <w:r w:rsidRPr="002C0754">
        <w:rPr>
          <w:lang w:val="fr-FR"/>
        </w:rPr>
        <w:t>Nguyên tắc cơ bản của trích dẫn kiểu APA (hay còn gọi kiểu “tên tác giả - thời gian”) là:</w:t>
      </w:r>
    </w:p>
    <w:p w:rsidR="002C0754" w:rsidRPr="002C0754" w:rsidRDefault="002C0754" w:rsidP="0094404D">
      <w:pPr>
        <w:pStyle w:val="ListParagraph"/>
        <w:numPr>
          <w:ilvl w:val="0"/>
          <w:numId w:val="8"/>
        </w:numPr>
        <w:spacing w:before="120" w:line="276" w:lineRule="auto"/>
        <w:ind w:left="567" w:hanging="283"/>
        <w:jc w:val="both"/>
        <w:rPr>
          <w:lang w:val="fr-FR"/>
        </w:rPr>
      </w:pPr>
      <w:r w:rsidRPr="002C0754">
        <w:rPr>
          <w:lang w:val="fr-FR"/>
        </w:rPr>
        <w:t xml:space="preserve">Dẫn nguồn trong nội dung văn bản (bài báo, báo cáo, sách) bằng tên tác giả và năm xuất bản, đặt trong ngoặc đơn.   </w:t>
      </w:r>
    </w:p>
    <w:p w:rsidR="002C0754" w:rsidRPr="002C0754" w:rsidRDefault="002C0754" w:rsidP="0094404D">
      <w:pPr>
        <w:pStyle w:val="ListParagraph"/>
        <w:numPr>
          <w:ilvl w:val="0"/>
          <w:numId w:val="8"/>
        </w:numPr>
        <w:spacing w:before="120" w:line="276" w:lineRule="auto"/>
        <w:ind w:left="567" w:hanging="283"/>
        <w:jc w:val="both"/>
        <w:rPr>
          <w:lang w:val="fr-FR"/>
        </w:rPr>
      </w:pPr>
      <w:r w:rsidRPr="002C0754">
        <w:rPr>
          <w:lang w:val="fr-FR"/>
        </w:rPr>
        <w:t>Danh mục TLTK ở cuối văn bản được xếp theo thứ tự alphabet tên tác giả.</w:t>
      </w:r>
    </w:p>
    <w:p w:rsidR="002C0754" w:rsidRPr="002C0754" w:rsidRDefault="002C0754" w:rsidP="0094404D">
      <w:pPr>
        <w:spacing w:before="120" w:line="276" w:lineRule="auto"/>
        <w:jc w:val="both"/>
        <w:rPr>
          <w:lang w:val="fr-FR"/>
        </w:rPr>
      </w:pPr>
      <w:r w:rsidRPr="002C0754">
        <w:rPr>
          <w:lang w:val="fr-FR"/>
        </w:rPr>
        <w:t xml:space="preserve">Khi áp dụng trích dẫn kiểu APA vào bài viết tiếng Việt, vấn đề cần được quy ước thống nhất là phần TÊN TÁC GIẢ. Người nước ngoài thường dùng họ (family name) làm danh xưng nên APA quy ước TÊN TÁC GIẢ trong trích dẫn là họ của tác giả (ví dụ: họ tên đầy đủ là “Barack Obama”, tên tác giả khi trích dẫn là “Obama”). Tuy nhiên, với người Việt thì danh xưng (phân biệt người này với người khác) lại bằng tên, nên sử dụng tên làm TÊN TÁC GIẢ khi trích dẫn (ví dụ: họ tên đầy đủ là “Trần Văn Hùng”, tên tác giả khi trích dẫn là “Hùng”). </w:t>
      </w:r>
    </w:p>
    <w:p w:rsidR="002C0754" w:rsidRPr="002C0754" w:rsidRDefault="002C0754" w:rsidP="0094404D">
      <w:pPr>
        <w:spacing w:before="120" w:line="276" w:lineRule="auto"/>
        <w:jc w:val="both"/>
        <w:rPr>
          <w:i/>
          <w:lang w:val="fr-FR"/>
        </w:rPr>
      </w:pPr>
      <w:r w:rsidRPr="002C0754">
        <w:rPr>
          <w:lang w:val="fr-FR"/>
        </w:rPr>
        <w:t>*</w:t>
      </w:r>
      <w:r w:rsidRPr="002C0754">
        <w:rPr>
          <w:i/>
          <w:lang w:val="fr-FR"/>
        </w:rPr>
        <w:t>Cũng có nơi sử dụng họ tên đầy đủ trong trích dẫn, ví dụ, “Trần Văn Hùng”. Tuy nhiên, theo cách này có một số hạn chế như không đồng bộ với tác giả người nước ngoài, làm tăng độ dài văn bản và đặc biệt không thể sử dụng công cụ hay phần mềm quản lý TLTK.</w:t>
      </w:r>
    </w:p>
    <w:p w:rsidR="002C0754" w:rsidRPr="0094404D" w:rsidRDefault="002C0754" w:rsidP="0094404D">
      <w:pPr>
        <w:spacing w:before="120" w:line="276" w:lineRule="auto"/>
        <w:jc w:val="both"/>
        <w:rPr>
          <w:b/>
          <w:i/>
          <w:lang w:val="fr-FR"/>
        </w:rPr>
      </w:pPr>
      <w:r w:rsidRPr="0094404D">
        <w:rPr>
          <w:b/>
          <w:i/>
          <w:lang w:val="fr-FR"/>
        </w:rPr>
        <w:t xml:space="preserve">1.2. Một số quy cách trích dẫn trong văn bản </w:t>
      </w:r>
    </w:p>
    <w:p w:rsidR="002C0754" w:rsidRPr="002C0754" w:rsidRDefault="002C0754" w:rsidP="0094404D">
      <w:pPr>
        <w:pStyle w:val="ListParagraph"/>
        <w:numPr>
          <w:ilvl w:val="0"/>
          <w:numId w:val="6"/>
        </w:numPr>
        <w:spacing w:before="120" w:line="276" w:lineRule="auto"/>
        <w:jc w:val="both"/>
        <w:rPr>
          <w:lang w:val="fr-FR"/>
        </w:rPr>
      </w:pPr>
      <w:r w:rsidRPr="002C0754">
        <w:rPr>
          <w:lang w:val="fr-FR"/>
        </w:rPr>
        <w:t>Trường hợp TLTK chỉ có 1 tác giả, ghi tên tác giả và năm xuất bản, dùng ngoặc đơn, ví dụ: (Tiến, 2010) hay Smith (2000).</w:t>
      </w:r>
    </w:p>
    <w:p w:rsidR="002C0754" w:rsidRPr="002C0754" w:rsidRDefault="002C0754" w:rsidP="0094404D">
      <w:pPr>
        <w:pStyle w:val="ListParagraph"/>
        <w:numPr>
          <w:ilvl w:val="0"/>
          <w:numId w:val="6"/>
        </w:numPr>
        <w:spacing w:before="120" w:line="276" w:lineRule="auto"/>
        <w:jc w:val="both"/>
        <w:rPr>
          <w:lang w:val="fr-FR"/>
        </w:rPr>
      </w:pPr>
      <w:r w:rsidRPr="002C0754">
        <w:rPr>
          <w:lang w:val="fr-FR"/>
        </w:rPr>
        <w:t>Trường hợp TLTK có 2 tác giả, ghi cả 2 tên tác giả với ký tự “&amp;”, ví dụ: (Liệu &amp; Tuấn, 2005), Smith &amp; Brown (2000).</w:t>
      </w:r>
    </w:p>
    <w:p w:rsidR="002C0754" w:rsidRPr="002C0754" w:rsidRDefault="002C0754" w:rsidP="0094404D">
      <w:pPr>
        <w:pStyle w:val="ListParagraph"/>
        <w:numPr>
          <w:ilvl w:val="0"/>
          <w:numId w:val="6"/>
        </w:numPr>
        <w:spacing w:before="120" w:line="276" w:lineRule="auto"/>
        <w:jc w:val="both"/>
      </w:pPr>
      <w:r w:rsidRPr="002C0754">
        <w:rPr>
          <w:lang w:val="fr-FR"/>
        </w:rPr>
        <w:lastRenderedPageBreak/>
        <w:t xml:space="preserve">Trường hợp TLTK có từ 3 tác giả trở lên, chỉ ghi tên tác giả đầu tiên kèm theo cụm từ “và nnk.” (nnk.: những người khác) (tương ứng “et al.” trong tiếng Anh), ví dụ: (Liên và nnk., 1999) hay Thông và nnk. </w:t>
      </w:r>
      <w:r w:rsidRPr="002C0754">
        <w:t>(2001).</w:t>
      </w:r>
    </w:p>
    <w:p w:rsidR="002C0754" w:rsidRPr="002C0754" w:rsidRDefault="002C0754" w:rsidP="0094404D">
      <w:pPr>
        <w:pStyle w:val="ListParagraph"/>
        <w:numPr>
          <w:ilvl w:val="0"/>
          <w:numId w:val="6"/>
        </w:numPr>
        <w:spacing w:before="120" w:line="276" w:lineRule="auto"/>
        <w:jc w:val="both"/>
      </w:pPr>
      <w:r w:rsidRPr="002C0754">
        <w:t xml:space="preserve">Trường hợp trích dẫn một ý, một đoạn từ nhiều hơn một nguồn, các nguồn được sắp xếp theo thứ tự thời gian, ví dụ: (Smith, 1959; Thomson &amp; Jones, 1982; Green, 1990) hay Thanh (1996, 2001) hay Ngọc (2000a, 2000b).  </w:t>
      </w:r>
    </w:p>
    <w:p w:rsidR="002C0754" w:rsidRPr="002C0754" w:rsidRDefault="002C0754" w:rsidP="0094404D">
      <w:pPr>
        <w:pStyle w:val="ListParagraph"/>
        <w:numPr>
          <w:ilvl w:val="0"/>
          <w:numId w:val="6"/>
        </w:numPr>
        <w:spacing w:before="120" w:line="276" w:lineRule="auto"/>
        <w:jc w:val="both"/>
      </w:pPr>
      <w:r w:rsidRPr="002C0754">
        <w:t>Trường hợp TLTK đã được chấp nhận xuất bản nhưng chưa in, thay năm xuất bản bằng cụm từ “(đang in)”, ví dụ: Thắng và nnk. (đang in).</w:t>
      </w:r>
    </w:p>
    <w:p w:rsidR="002C0754" w:rsidRPr="002C0754" w:rsidRDefault="002C0754" w:rsidP="0094404D">
      <w:pPr>
        <w:pStyle w:val="ListParagraph"/>
        <w:numPr>
          <w:ilvl w:val="0"/>
          <w:numId w:val="6"/>
        </w:numPr>
        <w:spacing w:before="120" w:line="276" w:lineRule="auto"/>
        <w:jc w:val="both"/>
      </w:pPr>
      <w:r w:rsidRPr="002C0754">
        <w:t>Trường hợp tài liệu của một cơ quan, tổ chức (không có tác giả cá nhân), dùng tên đầy đủ hay viết tắt của cơ quan, tổ chức làm tên tác giả, ví dụ: (Bộ Công thương, 2010) hay WHO (2015).</w:t>
      </w:r>
    </w:p>
    <w:p w:rsidR="002C0754" w:rsidRPr="002C0754" w:rsidRDefault="002C0754" w:rsidP="0094404D">
      <w:pPr>
        <w:pStyle w:val="ListParagraph"/>
        <w:numPr>
          <w:ilvl w:val="0"/>
          <w:numId w:val="6"/>
        </w:numPr>
        <w:spacing w:before="120" w:line="276" w:lineRule="auto"/>
        <w:jc w:val="both"/>
      </w:pPr>
      <w:r w:rsidRPr="002C0754">
        <w:t>Trường hợp tài liệu là bài viết trên internet không có tác giả (cá nhân, tổ chức), dùng đoạn đầu tên bài (3-5 chữ) thay cho tên tác giả.</w:t>
      </w:r>
    </w:p>
    <w:p w:rsidR="002C0754" w:rsidRPr="002C0754" w:rsidRDefault="002C0754" w:rsidP="0094404D">
      <w:pPr>
        <w:pStyle w:val="ListParagraph"/>
        <w:numPr>
          <w:ilvl w:val="0"/>
          <w:numId w:val="6"/>
        </w:numPr>
        <w:spacing w:before="120" w:line="276" w:lineRule="auto"/>
        <w:jc w:val="both"/>
      </w:pPr>
      <w:r w:rsidRPr="002C0754">
        <w:t>Trường hợp trích dẫn trực tiếp nguyên văn, ghi thêm số trang vào sau năm, ví dụ: (Obama, 2014, tr.97-98).</w:t>
      </w:r>
    </w:p>
    <w:p w:rsidR="002C0754" w:rsidRPr="002C0754" w:rsidRDefault="002C0754" w:rsidP="0094404D">
      <w:pPr>
        <w:spacing w:before="120" w:line="276" w:lineRule="auto"/>
        <w:jc w:val="both"/>
        <w:rPr>
          <w:b/>
          <w:i/>
        </w:rPr>
      </w:pPr>
      <w:r w:rsidRPr="002C0754">
        <w:rPr>
          <w:b/>
          <w:i/>
        </w:rPr>
        <w:t>Một số ví dụ minh họa trích dẫn trong văn bản theo APA</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jc w:val="both"/>
      </w:pPr>
      <w:r w:rsidRPr="002C0754">
        <w:t>Theo thống kê, đầu tư của Nhật Bản vào Trung Quốc năm 2000 là 1641 dự án, với số vốn hiệp định 3,68 tỷ USD và vốn thực hiện là 2,92 tỷ USD, đến năm 2005 đã lên tới 65,3 tỷ USD và năm 2007 là 70 tỷ USD (Mỹ, 2007).</w:t>
      </w:r>
    </w:p>
    <w:p w:rsidR="002C0754" w:rsidRPr="002C0754" w:rsidRDefault="002C0754" w:rsidP="0094404D">
      <w:pPr>
        <w:shd w:val="clear" w:color="auto" w:fill="FFFFFF"/>
        <w:spacing w:line="276" w:lineRule="auto"/>
        <w:jc w:val="both"/>
      </w:pPr>
    </w:p>
    <w:p w:rsidR="002C0754" w:rsidRPr="002C0754" w:rsidRDefault="002C0754" w:rsidP="0094404D">
      <w:pPr>
        <w:pBdr>
          <w:top w:val="single" w:sz="4" w:space="1" w:color="auto"/>
          <w:left w:val="single" w:sz="4" w:space="4" w:color="auto"/>
          <w:bottom w:val="single" w:sz="4" w:space="1" w:color="auto"/>
          <w:right w:val="single" w:sz="4" w:space="4" w:color="auto"/>
        </w:pBdr>
        <w:shd w:val="clear" w:color="auto" w:fill="FFFFFF"/>
        <w:spacing w:before="120" w:line="276" w:lineRule="auto"/>
        <w:jc w:val="both"/>
      </w:pPr>
      <w:r w:rsidRPr="002C0754">
        <w:t xml:space="preserve">Gần đây, nhiều sensor huỳnh quang dựa trên dẫn xuất của fluorescein phát hiện cation kim loại đã được công bố (Clark và nnk., 2003; Kim và nnk., 2010; Bao và nnk., 2016). Tuy nhiên các sensor này được nghiên cứu chủ yếu bằng phương pháp thực nghiệm và dựa trên kinh nghiệm của nhà nghiên cứu (Khwanchanok và nnk., 2006; Xiong và nnk., 2013), điều này làm tăng cho phí và thời gian nghiên cứu.  </w:t>
      </w:r>
    </w:p>
    <w:p w:rsidR="002C0754" w:rsidRPr="002C0754" w:rsidRDefault="002C0754" w:rsidP="0094404D">
      <w:pPr>
        <w:spacing w:line="276" w:lineRule="auto"/>
        <w:jc w:val="both"/>
        <w:rPr>
          <w:b/>
        </w:rPr>
      </w:pP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jc w:val="both"/>
      </w:pPr>
      <w:r w:rsidRPr="002C0754">
        <w:t>Các khảo sát gần đây của Trung tâm Sản xuất sạch Việt Nam (1998, 2000) đã cho thấy tiềm năng áp dụng sản xuất sạch hơn vào các ngành công nghiệp ở nước ta rất lớn. Chẳng hạn, ngành sản xuất bia có thể tiết kiệm 60 - 75% nước, 40 - 60 % điện; ngành dệt có khả năng tiết kiệm khoảng 70% nước, 10-50 % điện; ngành giấy có thể tiết kiệm đến 70-90% nước và 20-25% điện.</w:t>
      </w:r>
    </w:p>
    <w:p w:rsidR="002C0754" w:rsidRPr="002C0754" w:rsidRDefault="002C0754" w:rsidP="0094404D">
      <w:pPr>
        <w:spacing w:line="276" w:lineRule="auto"/>
        <w:jc w:val="both"/>
        <w:rPr>
          <w:b/>
        </w:rPr>
      </w:pP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jc w:val="both"/>
        <w:rPr>
          <w:b/>
        </w:rPr>
      </w:pPr>
      <w:r w:rsidRPr="002C0754">
        <w:t>Nghiên cứu này sử dụng phương pháp phân tích nhân tố khám phá (EFA) và phân tích hồi quy bội. Theo Hair và nnk. (1998), để có thể phân tích nhân tố khám phá cần thu thập dữ liệu với kích thước mẫu là 5 mẫu trên 1 biến quan sát. Trong khi Trọng &amp; Ngọc (2005) cho rằng tỷ lệ đó là 4 hay 5.</w:t>
      </w:r>
    </w:p>
    <w:p w:rsidR="002C0754" w:rsidRPr="0094404D" w:rsidRDefault="002C0754" w:rsidP="0094404D">
      <w:pPr>
        <w:spacing w:before="120" w:line="276" w:lineRule="auto"/>
        <w:jc w:val="both"/>
        <w:rPr>
          <w:b/>
          <w:i/>
        </w:rPr>
      </w:pPr>
      <w:r w:rsidRPr="0094404D">
        <w:rPr>
          <w:b/>
          <w:i/>
        </w:rPr>
        <w:t>1.3. Quy cách ghi TLTK trong danh mục liệt kê</w:t>
      </w:r>
    </w:p>
    <w:p w:rsidR="002C0754" w:rsidRPr="0094404D" w:rsidRDefault="002C0754" w:rsidP="0094404D">
      <w:pPr>
        <w:spacing w:before="120" w:line="276" w:lineRule="auto"/>
        <w:jc w:val="both"/>
        <w:rPr>
          <w:i/>
        </w:rPr>
      </w:pPr>
      <w:r w:rsidRPr="0094404D">
        <w:rPr>
          <w:i/>
        </w:rPr>
        <w:t xml:space="preserve">1.3.1. Quy cách ghi theo loại hình TLTK </w:t>
      </w:r>
    </w:p>
    <w:p w:rsidR="002C0754" w:rsidRPr="002C0754" w:rsidRDefault="002C0754" w:rsidP="0094404D">
      <w:pPr>
        <w:spacing w:before="120" w:line="276" w:lineRule="auto"/>
        <w:jc w:val="both"/>
        <w:rPr>
          <w:i/>
          <w:color w:val="000000"/>
          <w:u w:val="single"/>
        </w:rPr>
      </w:pPr>
      <w:r w:rsidRPr="002C0754">
        <w:rPr>
          <w:i/>
          <w:color w:val="000000"/>
        </w:rPr>
        <w:t>(1).</w:t>
      </w:r>
      <w:r w:rsidRPr="002C0754">
        <w:rPr>
          <w:i/>
          <w:color w:val="000000"/>
          <w:u w:val="single"/>
        </w:rPr>
        <w:t xml:space="preserve">Với sách: </w:t>
      </w:r>
    </w:p>
    <w:p w:rsidR="002C0754" w:rsidRPr="002C0754" w:rsidRDefault="002C0754" w:rsidP="0094404D">
      <w:pPr>
        <w:spacing w:before="120" w:line="276" w:lineRule="auto"/>
        <w:ind w:left="567" w:hanging="567"/>
        <w:jc w:val="both"/>
        <w:rPr>
          <w:color w:val="000000"/>
          <w:spacing w:val="-4"/>
        </w:rPr>
      </w:pPr>
      <w:r w:rsidRPr="002C0754">
        <w:rPr>
          <w:color w:val="000000"/>
          <w:spacing w:val="-4"/>
        </w:rPr>
        <w:t xml:space="preserve">Tên tác giả (các tác giả). (Năm xuất bản). </w:t>
      </w:r>
      <w:r w:rsidRPr="002C0754">
        <w:rPr>
          <w:i/>
          <w:iCs/>
          <w:color w:val="000000"/>
          <w:spacing w:val="-4"/>
        </w:rPr>
        <w:t>Tên sách in nghiêng</w:t>
      </w:r>
      <w:r w:rsidRPr="002C0754">
        <w:rPr>
          <w:color w:val="000000"/>
          <w:spacing w:val="-4"/>
        </w:rPr>
        <w:t>. Nơi xuất bản: Nhà xuất bản.</w:t>
      </w:r>
    </w:p>
    <w:p w:rsidR="002C0754" w:rsidRPr="002C0754" w:rsidRDefault="002C0754" w:rsidP="0094404D">
      <w:pPr>
        <w:spacing w:before="120" w:line="276" w:lineRule="auto"/>
        <w:ind w:left="567" w:hanging="567"/>
        <w:jc w:val="both"/>
        <w:rPr>
          <w:color w:val="000000"/>
        </w:rPr>
      </w:pPr>
      <w:r w:rsidRPr="002C0754">
        <w:rPr>
          <w:color w:val="000000"/>
        </w:rPr>
        <w:t xml:space="preserve">Author(s) of book. (Year of publication). </w:t>
      </w:r>
      <w:r w:rsidRPr="002C0754">
        <w:rPr>
          <w:i/>
          <w:iCs/>
          <w:color w:val="000000"/>
        </w:rPr>
        <w:t>Title of book</w:t>
      </w:r>
      <w:r w:rsidRPr="002C0754">
        <w:rPr>
          <w:color w:val="000000"/>
        </w:rPr>
        <w:t>. Place of publication: Publisher.</w:t>
      </w:r>
    </w:p>
    <w:p w:rsidR="002C0754" w:rsidRPr="002C0754" w:rsidRDefault="002C0754" w:rsidP="0094404D">
      <w:pPr>
        <w:spacing w:before="120" w:line="276" w:lineRule="auto"/>
        <w:jc w:val="both"/>
        <w:rPr>
          <w:i/>
          <w:color w:val="000000"/>
          <w:u w:val="single"/>
        </w:rPr>
      </w:pPr>
      <w:r w:rsidRPr="002C0754">
        <w:rPr>
          <w:i/>
          <w:color w:val="000000"/>
        </w:rPr>
        <w:t>(2).</w:t>
      </w:r>
      <w:r w:rsidRPr="002C0754">
        <w:rPr>
          <w:i/>
          <w:color w:val="000000"/>
          <w:u w:val="single"/>
        </w:rPr>
        <w:t>Với 1 chương trong sách:</w:t>
      </w:r>
    </w:p>
    <w:p w:rsidR="002C0754" w:rsidRPr="002C0754" w:rsidRDefault="002C0754" w:rsidP="0094404D">
      <w:pPr>
        <w:spacing w:before="120" w:line="276" w:lineRule="auto"/>
        <w:ind w:left="567" w:hanging="567"/>
        <w:jc w:val="both"/>
        <w:rPr>
          <w:color w:val="000000"/>
        </w:rPr>
      </w:pPr>
      <w:r w:rsidRPr="002C0754">
        <w:rPr>
          <w:color w:val="000000"/>
        </w:rPr>
        <w:lastRenderedPageBreak/>
        <w:t xml:space="preserve">Tên tác giả (các tác giả) của chương sách. (Năm xuất bản). Tên chương. Trong Tên chủ biên (Chủ biên), </w:t>
      </w:r>
      <w:r w:rsidRPr="002C0754">
        <w:rPr>
          <w:i/>
          <w:iCs/>
          <w:color w:val="000000"/>
        </w:rPr>
        <w:t xml:space="preserve">Tên sách in nghiêng </w:t>
      </w:r>
      <w:r w:rsidRPr="002C0754">
        <w:rPr>
          <w:iCs/>
          <w:color w:val="000000"/>
        </w:rPr>
        <w:t>(tr. trang số</w:t>
      </w:r>
      <w:r w:rsidRPr="002C0754">
        <w:rPr>
          <w:color w:val="000000"/>
        </w:rPr>
        <w:t>). Nơi xuất bản: Nhà xuất bản.</w:t>
      </w:r>
    </w:p>
    <w:p w:rsidR="002C0754" w:rsidRPr="002C0754" w:rsidRDefault="002C0754" w:rsidP="0094404D">
      <w:pPr>
        <w:spacing w:before="120" w:line="276" w:lineRule="auto"/>
        <w:ind w:left="567" w:hanging="567"/>
        <w:jc w:val="both"/>
        <w:rPr>
          <w:color w:val="000000"/>
        </w:rPr>
      </w:pPr>
      <w:r w:rsidRPr="002C0754">
        <w:rPr>
          <w:color w:val="000000"/>
        </w:rPr>
        <w:t xml:space="preserve">Author(s) of chapter. (Year of publication). Title of chapter. In Editor(s) of book (Eds), </w:t>
      </w:r>
      <w:r w:rsidRPr="002C0754">
        <w:rPr>
          <w:i/>
          <w:iCs/>
          <w:color w:val="000000"/>
        </w:rPr>
        <w:t>Title of book</w:t>
      </w:r>
      <w:r w:rsidRPr="002C0754">
        <w:rPr>
          <w:color w:val="000000"/>
        </w:rPr>
        <w:t xml:space="preserve"> (pp. page numbers). Place of publication: Publisher.</w:t>
      </w:r>
    </w:p>
    <w:p w:rsidR="002C0754" w:rsidRPr="002C0754" w:rsidRDefault="002C0754" w:rsidP="0094404D">
      <w:pPr>
        <w:spacing w:before="120" w:line="276" w:lineRule="auto"/>
        <w:jc w:val="both"/>
        <w:rPr>
          <w:i/>
          <w:color w:val="000000"/>
          <w:u w:val="single"/>
        </w:rPr>
      </w:pPr>
      <w:r w:rsidRPr="002C0754">
        <w:rPr>
          <w:i/>
          <w:color w:val="000000"/>
        </w:rPr>
        <w:t>(3).</w:t>
      </w:r>
      <w:r w:rsidRPr="002C0754">
        <w:rPr>
          <w:i/>
          <w:color w:val="000000"/>
          <w:u w:val="single"/>
        </w:rPr>
        <w:t>Với bài báo trên tạp chí khoa học:</w:t>
      </w:r>
    </w:p>
    <w:p w:rsidR="002C0754" w:rsidRPr="002C0754" w:rsidRDefault="002C0754" w:rsidP="0094404D">
      <w:pPr>
        <w:spacing w:before="120" w:line="276" w:lineRule="auto"/>
        <w:ind w:left="567" w:hanging="567"/>
        <w:jc w:val="both"/>
        <w:rPr>
          <w:color w:val="000000"/>
        </w:rPr>
      </w:pPr>
      <w:r w:rsidRPr="002C0754">
        <w:rPr>
          <w:color w:val="000000"/>
        </w:rPr>
        <w:t>Tên tác giả (các tác giả) bài báo. (Năm xuất bản). Tên bài báo.</w:t>
      </w:r>
      <w:r w:rsidRPr="002C0754">
        <w:rPr>
          <w:i/>
          <w:color w:val="000000"/>
        </w:rPr>
        <w:t xml:space="preserve"> Tên tạp chí, tập in nghiêng</w:t>
      </w:r>
      <w:r w:rsidRPr="002C0754">
        <w:rPr>
          <w:color w:val="000000"/>
        </w:rPr>
        <w:t>(số), trang số. DOI: xx.xxxxxxxxxx (nếu có)</w:t>
      </w:r>
    </w:p>
    <w:p w:rsidR="002C0754" w:rsidRPr="002C0754" w:rsidRDefault="002C0754" w:rsidP="0094404D">
      <w:pPr>
        <w:spacing w:before="120" w:line="276" w:lineRule="auto"/>
        <w:ind w:left="567" w:hanging="567"/>
        <w:jc w:val="both"/>
        <w:rPr>
          <w:color w:val="000000"/>
        </w:rPr>
      </w:pPr>
      <w:r w:rsidRPr="002C0754">
        <w:rPr>
          <w:color w:val="000000"/>
        </w:rPr>
        <w:t xml:space="preserve">Author(s) of paper. (Year of publication). Title of paper. </w:t>
      </w:r>
      <w:r w:rsidRPr="002C0754">
        <w:rPr>
          <w:i/>
          <w:iCs/>
          <w:color w:val="000000"/>
        </w:rPr>
        <w:t>Journal name</w:t>
      </w:r>
      <w:r w:rsidRPr="002C0754">
        <w:rPr>
          <w:color w:val="000000"/>
        </w:rPr>
        <w:t xml:space="preserve">, </w:t>
      </w:r>
      <w:r w:rsidRPr="002C0754">
        <w:rPr>
          <w:i/>
          <w:iCs/>
          <w:color w:val="000000"/>
        </w:rPr>
        <w:t>Volume number – italicized</w:t>
      </w:r>
      <w:r w:rsidRPr="002C0754">
        <w:rPr>
          <w:color w:val="000000"/>
        </w:rPr>
        <w:t>(Issue number), page number(s). DOI: xx.xxxxxxxxxx</w:t>
      </w:r>
    </w:p>
    <w:p w:rsidR="002C0754" w:rsidRPr="002C0754" w:rsidRDefault="002C0754" w:rsidP="0094404D">
      <w:pPr>
        <w:spacing w:before="120" w:line="276" w:lineRule="auto"/>
        <w:jc w:val="both"/>
        <w:rPr>
          <w:i/>
          <w:color w:val="000000"/>
          <w:u w:val="single"/>
        </w:rPr>
      </w:pPr>
      <w:r w:rsidRPr="002C0754">
        <w:rPr>
          <w:i/>
          <w:color w:val="000000"/>
        </w:rPr>
        <w:t>(4).</w:t>
      </w:r>
      <w:r w:rsidRPr="002C0754">
        <w:rPr>
          <w:i/>
          <w:color w:val="000000"/>
          <w:u w:val="single"/>
        </w:rPr>
        <w:t>Với bài trong kỷ yếu hội thảo, hội nghị:</w:t>
      </w:r>
    </w:p>
    <w:p w:rsidR="002C0754" w:rsidRPr="002C0754" w:rsidRDefault="002C0754" w:rsidP="0094404D">
      <w:pPr>
        <w:spacing w:before="120" w:line="276" w:lineRule="auto"/>
        <w:ind w:left="567" w:hanging="567"/>
        <w:jc w:val="both"/>
        <w:rPr>
          <w:color w:val="000000"/>
        </w:rPr>
      </w:pPr>
      <w:r w:rsidRPr="002C0754">
        <w:rPr>
          <w:color w:val="000000"/>
        </w:rPr>
        <w:t xml:space="preserve">Tên tác giả (các tác giả) bài viết. (Năm xuất bản). Tên bài viết. </w:t>
      </w:r>
      <w:r w:rsidRPr="002C0754">
        <w:rPr>
          <w:i/>
          <w:iCs/>
          <w:color w:val="000000"/>
        </w:rPr>
        <w:t>Tên kỷ yếu hội thảo, nơi tổ chức, năm tổ chức in nghiêng</w:t>
      </w:r>
      <w:r w:rsidRPr="002C0754">
        <w:rPr>
          <w:iCs/>
          <w:color w:val="000000"/>
        </w:rPr>
        <w:t xml:space="preserve"> (tr. trang số</w:t>
      </w:r>
      <w:r w:rsidRPr="002C0754">
        <w:rPr>
          <w:color w:val="000000"/>
        </w:rPr>
        <w:t>). Nơi xuất bản: Nhà xuất bản.</w:t>
      </w:r>
    </w:p>
    <w:p w:rsidR="002C0754" w:rsidRPr="002C0754" w:rsidRDefault="002C0754" w:rsidP="0094404D">
      <w:pPr>
        <w:spacing w:before="120" w:line="276" w:lineRule="auto"/>
        <w:ind w:left="567" w:hanging="567"/>
        <w:jc w:val="both"/>
        <w:rPr>
          <w:color w:val="000000"/>
        </w:rPr>
      </w:pPr>
      <w:r w:rsidRPr="002C0754">
        <w:rPr>
          <w:color w:val="000000"/>
        </w:rPr>
        <w:t xml:space="preserve">Author(s) of paper. (Year of publication). Title of paper. </w:t>
      </w:r>
      <w:r w:rsidRPr="002C0754">
        <w:rPr>
          <w:i/>
          <w:iCs/>
          <w:color w:val="000000"/>
        </w:rPr>
        <w:t xml:space="preserve">Title of conference’s proceeding, place, year – italicized, </w:t>
      </w:r>
      <w:r w:rsidRPr="002C0754">
        <w:rPr>
          <w:iCs/>
          <w:color w:val="000000"/>
        </w:rPr>
        <w:t>(pp. page numbers)</w:t>
      </w:r>
      <w:r w:rsidRPr="002C0754">
        <w:rPr>
          <w:i/>
          <w:iCs/>
          <w:color w:val="000000"/>
        </w:rPr>
        <w:t xml:space="preserve">. </w:t>
      </w:r>
      <w:r w:rsidRPr="002C0754">
        <w:rPr>
          <w:color w:val="000000"/>
        </w:rPr>
        <w:t>Place of Publication: Publisher.</w:t>
      </w:r>
    </w:p>
    <w:p w:rsidR="002C0754" w:rsidRPr="002C0754" w:rsidRDefault="002C0754" w:rsidP="0094404D">
      <w:pPr>
        <w:spacing w:before="120" w:line="276" w:lineRule="auto"/>
        <w:jc w:val="both"/>
        <w:rPr>
          <w:i/>
          <w:color w:val="000000"/>
        </w:rPr>
      </w:pPr>
      <w:r w:rsidRPr="002C0754">
        <w:rPr>
          <w:i/>
          <w:color w:val="000000"/>
        </w:rPr>
        <w:t>*Nếu kỷ yếu chỉ phát hành bởi Ban Tổ chức, không qua nhà xuất bản thì sẽ không có thông tin về nơi và nhà xuất bản.</w:t>
      </w:r>
    </w:p>
    <w:p w:rsidR="002C0754" w:rsidRPr="002C0754" w:rsidRDefault="002C0754" w:rsidP="0094404D">
      <w:pPr>
        <w:spacing w:before="120" w:line="276" w:lineRule="auto"/>
        <w:jc w:val="both"/>
        <w:rPr>
          <w:i/>
          <w:color w:val="000000"/>
          <w:u w:val="single"/>
        </w:rPr>
      </w:pPr>
      <w:r w:rsidRPr="002C0754">
        <w:rPr>
          <w:i/>
          <w:color w:val="000000"/>
        </w:rPr>
        <w:t>(5).</w:t>
      </w:r>
      <w:r w:rsidRPr="002C0754">
        <w:rPr>
          <w:i/>
          <w:color w:val="000000"/>
          <w:u w:val="single"/>
        </w:rPr>
        <w:t>Với bài trên báo chí:</w:t>
      </w:r>
    </w:p>
    <w:p w:rsidR="002C0754" w:rsidRPr="002C0754" w:rsidRDefault="002C0754" w:rsidP="0094404D">
      <w:pPr>
        <w:spacing w:before="120" w:line="276" w:lineRule="auto"/>
        <w:ind w:left="567" w:hanging="567"/>
        <w:jc w:val="both"/>
        <w:rPr>
          <w:color w:val="000000"/>
        </w:rPr>
      </w:pPr>
      <w:r w:rsidRPr="002C0754">
        <w:rPr>
          <w:color w:val="000000"/>
        </w:rPr>
        <w:t>Tên tác giả (các tác giả). (Ngày tháng năm xuất bản). Tên bài báo.</w:t>
      </w:r>
      <w:r w:rsidRPr="002C0754">
        <w:rPr>
          <w:i/>
          <w:color w:val="000000"/>
        </w:rPr>
        <w:t xml:space="preserve"> Tên tờ báo in nghiêng</w:t>
      </w:r>
      <w:r w:rsidRPr="002C0754">
        <w:rPr>
          <w:color w:val="000000"/>
        </w:rPr>
        <w:t>, trang số.</w:t>
      </w:r>
    </w:p>
    <w:p w:rsidR="002C0754" w:rsidRPr="002C0754" w:rsidRDefault="002C0754" w:rsidP="0094404D">
      <w:pPr>
        <w:spacing w:before="120" w:line="276" w:lineRule="auto"/>
        <w:ind w:left="567" w:hanging="567"/>
        <w:jc w:val="both"/>
        <w:rPr>
          <w:color w:val="000000"/>
        </w:rPr>
      </w:pPr>
      <w:r w:rsidRPr="002C0754">
        <w:rPr>
          <w:color w:val="000000"/>
        </w:rPr>
        <w:t xml:space="preserve">Author(s) of article. (Year of publication, month day). Title of article. </w:t>
      </w:r>
      <w:r w:rsidRPr="002C0754">
        <w:rPr>
          <w:i/>
          <w:iCs/>
          <w:color w:val="000000"/>
        </w:rPr>
        <w:t>Title of newspaper – italicised</w:t>
      </w:r>
      <w:r w:rsidRPr="002C0754">
        <w:rPr>
          <w:color w:val="000000"/>
        </w:rPr>
        <w:t>, page number(s).</w:t>
      </w:r>
    </w:p>
    <w:p w:rsidR="002C0754" w:rsidRPr="002C0754" w:rsidRDefault="002C0754" w:rsidP="0094404D">
      <w:pPr>
        <w:spacing w:before="120" w:line="276" w:lineRule="auto"/>
        <w:jc w:val="both"/>
        <w:rPr>
          <w:i/>
          <w:color w:val="000000"/>
          <w:u w:val="single"/>
        </w:rPr>
      </w:pPr>
      <w:r w:rsidRPr="002C0754">
        <w:rPr>
          <w:i/>
          <w:color w:val="000000"/>
        </w:rPr>
        <w:t xml:space="preserve">(6). </w:t>
      </w:r>
      <w:r w:rsidRPr="002C0754">
        <w:rPr>
          <w:i/>
          <w:color w:val="000000"/>
          <w:u w:val="single"/>
        </w:rPr>
        <w:t>Với luận văn, luận án:</w:t>
      </w:r>
    </w:p>
    <w:p w:rsidR="002C0754" w:rsidRPr="002C0754" w:rsidRDefault="002C0754" w:rsidP="0094404D">
      <w:pPr>
        <w:spacing w:before="120" w:line="276" w:lineRule="auto"/>
        <w:ind w:left="567" w:hanging="567"/>
        <w:jc w:val="both"/>
        <w:rPr>
          <w:color w:val="000000"/>
        </w:rPr>
      </w:pPr>
      <w:r w:rsidRPr="002C0754">
        <w:rPr>
          <w:color w:val="000000"/>
        </w:rPr>
        <w:t xml:space="preserve">Tên tác giả. (Năm in luận văn/luận án). </w:t>
      </w:r>
      <w:r w:rsidRPr="002C0754">
        <w:rPr>
          <w:i/>
          <w:color w:val="000000"/>
        </w:rPr>
        <w:t>Tiêu đề luận văn/luận án in nghiêng</w:t>
      </w:r>
      <w:r w:rsidRPr="002C0754">
        <w:rPr>
          <w:color w:val="000000"/>
        </w:rPr>
        <w:t xml:space="preserve"> (Luận án tiến sĩ/Luận văn thạc sĩ, Cơ sở đào tạo, Địa điểm).</w:t>
      </w:r>
    </w:p>
    <w:p w:rsidR="002C0754" w:rsidRPr="002C0754" w:rsidRDefault="002C0754" w:rsidP="0094404D">
      <w:pPr>
        <w:spacing w:before="120" w:line="276" w:lineRule="auto"/>
        <w:ind w:left="567" w:hanging="567"/>
        <w:jc w:val="both"/>
        <w:rPr>
          <w:color w:val="000000"/>
        </w:rPr>
      </w:pPr>
      <w:r w:rsidRPr="002C0754">
        <w:rPr>
          <w:color w:val="000000"/>
        </w:rPr>
        <w:t xml:space="preserve">Author. (Year of preparation of thesis). </w:t>
      </w:r>
      <w:r w:rsidRPr="002C0754">
        <w:rPr>
          <w:i/>
          <w:iCs/>
          <w:color w:val="000000"/>
        </w:rPr>
        <w:t xml:space="preserve">Title of thesis – italicised </w:t>
      </w:r>
      <w:r w:rsidRPr="002C0754">
        <w:rPr>
          <w:color w:val="000000"/>
        </w:rPr>
        <w:t>(Doctoral dissertation or master's thesis, Institution, Location).</w:t>
      </w:r>
    </w:p>
    <w:p w:rsidR="002C0754" w:rsidRPr="002C0754" w:rsidRDefault="002C0754" w:rsidP="0094404D">
      <w:pPr>
        <w:spacing w:before="120" w:line="276" w:lineRule="auto"/>
        <w:jc w:val="both"/>
        <w:rPr>
          <w:i/>
          <w:color w:val="000000"/>
          <w:u w:val="single"/>
          <w:lang w:val="fr-FR"/>
        </w:rPr>
      </w:pPr>
      <w:r w:rsidRPr="002C0754">
        <w:rPr>
          <w:i/>
          <w:color w:val="000000"/>
          <w:u w:val="single"/>
          <w:lang w:val="fr-FR"/>
        </w:rPr>
        <w:t>(7). Với tài liệu từ internet:</w:t>
      </w:r>
    </w:p>
    <w:p w:rsidR="002C0754" w:rsidRPr="002C0754" w:rsidRDefault="002C0754" w:rsidP="0094404D">
      <w:pPr>
        <w:spacing w:before="120" w:line="276" w:lineRule="auto"/>
        <w:ind w:left="567" w:hanging="567"/>
        <w:jc w:val="both"/>
        <w:rPr>
          <w:color w:val="000000"/>
          <w:lang w:val="fr-FR"/>
        </w:rPr>
      </w:pPr>
      <w:r w:rsidRPr="002C0754">
        <w:rPr>
          <w:color w:val="000000"/>
          <w:lang w:val="fr-FR"/>
        </w:rPr>
        <w:t xml:space="preserve">Tên tác giả (các tác giả). (Năm tài liệu được tạo ra hay cập nhật). </w:t>
      </w:r>
      <w:r w:rsidRPr="002C0754">
        <w:rPr>
          <w:i/>
          <w:color w:val="000000"/>
          <w:lang w:val="fr-FR"/>
        </w:rPr>
        <w:t xml:space="preserve">Tên tài liệu in nghiêng. </w:t>
      </w:r>
      <w:r w:rsidRPr="002C0754">
        <w:rPr>
          <w:color w:val="000000"/>
          <w:lang w:val="fr-FR"/>
        </w:rPr>
        <w:t xml:space="preserve">Truy cập ngày/tháng/năm, từ http://www......  </w:t>
      </w:r>
    </w:p>
    <w:p w:rsidR="002C0754" w:rsidRPr="002C0754" w:rsidRDefault="002C0754" w:rsidP="0094404D">
      <w:pPr>
        <w:spacing w:before="120" w:line="276" w:lineRule="auto"/>
        <w:ind w:left="567" w:hanging="567"/>
        <w:jc w:val="both"/>
        <w:rPr>
          <w:color w:val="000000"/>
        </w:rPr>
      </w:pPr>
      <w:r w:rsidRPr="002C0754">
        <w:rPr>
          <w:color w:val="000000"/>
        </w:rPr>
        <w:t xml:space="preserve">Author(s) of document. (Year document created or revised). </w:t>
      </w:r>
      <w:r w:rsidRPr="002C0754">
        <w:rPr>
          <w:i/>
          <w:iCs/>
          <w:color w:val="000000"/>
        </w:rPr>
        <w:t xml:space="preserve">Title of document – italicised. </w:t>
      </w:r>
      <w:r w:rsidRPr="002C0754">
        <w:rPr>
          <w:color w:val="000000"/>
        </w:rPr>
        <w:t xml:space="preserve">Retrieved mm dd, yyyy, from http://www.......  </w:t>
      </w:r>
    </w:p>
    <w:p w:rsidR="002C0754" w:rsidRPr="002C0754" w:rsidRDefault="002C0754" w:rsidP="0094404D">
      <w:pPr>
        <w:spacing w:before="120" w:line="276" w:lineRule="auto"/>
        <w:jc w:val="both"/>
        <w:rPr>
          <w:i/>
          <w:color w:val="000000"/>
        </w:rPr>
      </w:pPr>
      <w:r w:rsidRPr="002C0754">
        <w:rPr>
          <w:i/>
          <w:color w:val="000000"/>
        </w:rPr>
        <w:t>*Nếu không có tác giả thì chuyển tên tài liệu lên trước thay thế tên tác giả.</w:t>
      </w:r>
    </w:p>
    <w:p w:rsidR="002C0754" w:rsidRPr="0094404D" w:rsidRDefault="002C0754" w:rsidP="0094404D">
      <w:pPr>
        <w:spacing w:before="120" w:line="276" w:lineRule="auto"/>
        <w:jc w:val="both"/>
        <w:rPr>
          <w:i/>
        </w:rPr>
      </w:pPr>
      <w:r w:rsidRPr="0094404D">
        <w:rPr>
          <w:bCs/>
          <w:i/>
        </w:rPr>
        <w:t>1.3.2. Cách ghi tên tác giả trong TLTK</w:t>
      </w:r>
    </w:p>
    <w:p w:rsidR="002C0754" w:rsidRPr="002C0754" w:rsidRDefault="002C0754" w:rsidP="0094404D">
      <w:pPr>
        <w:spacing w:before="120" w:line="276" w:lineRule="auto"/>
        <w:jc w:val="both"/>
        <w:rPr>
          <w:bCs/>
        </w:rPr>
      </w:pPr>
      <w:r w:rsidRPr="002C0754">
        <w:rPr>
          <w:bCs/>
        </w:rPr>
        <w:t>Tên tác giả ở các dạng tài liệu được ghi theo nguyên tắc:</w:t>
      </w:r>
    </w:p>
    <w:p w:rsidR="002C0754" w:rsidRPr="002C0754" w:rsidRDefault="002C0754" w:rsidP="0094404D">
      <w:pPr>
        <w:pStyle w:val="ListParagraph"/>
        <w:numPr>
          <w:ilvl w:val="0"/>
          <w:numId w:val="7"/>
        </w:numPr>
        <w:spacing w:before="120" w:line="276" w:lineRule="auto"/>
        <w:ind w:left="709" w:hanging="284"/>
        <w:contextualSpacing w:val="0"/>
        <w:jc w:val="both"/>
        <w:rPr>
          <w:bCs/>
        </w:rPr>
      </w:pPr>
      <w:r w:rsidRPr="002C0754">
        <w:rPr>
          <w:bCs/>
        </w:rPr>
        <w:t>Đối với người nước ngoài: họ, các chữ cái đầu của phần tên còn lại viết hoa kèm dấu chấm. Ví dụ: Vlardimir Ilyich Lenin sẽ được ghi là Lenin, V.I.</w:t>
      </w:r>
    </w:p>
    <w:p w:rsidR="002C0754" w:rsidRPr="002C0754" w:rsidRDefault="002C0754" w:rsidP="0094404D">
      <w:pPr>
        <w:pStyle w:val="ListParagraph"/>
        <w:numPr>
          <w:ilvl w:val="0"/>
          <w:numId w:val="7"/>
        </w:numPr>
        <w:spacing w:before="120" w:line="276" w:lineRule="auto"/>
        <w:ind w:left="709" w:hanging="284"/>
        <w:contextualSpacing w:val="0"/>
        <w:jc w:val="both"/>
        <w:rPr>
          <w:bCs/>
        </w:rPr>
      </w:pPr>
      <w:r w:rsidRPr="002C0754">
        <w:rPr>
          <w:bCs/>
        </w:rPr>
        <w:lastRenderedPageBreak/>
        <w:t>Đối với người Việt: Tên, các chữ cái đầu của họ và tên lót viết hoa kèm dấu chấm. Ví dụ: Ngô Bảo Châu sẽ được ghi là Châu, N.B.</w:t>
      </w:r>
    </w:p>
    <w:p w:rsidR="002C0754" w:rsidRPr="002C0754" w:rsidRDefault="002C0754" w:rsidP="0094404D">
      <w:pPr>
        <w:pStyle w:val="ListParagraph"/>
        <w:numPr>
          <w:ilvl w:val="0"/>
          <w:numId w:val="7"/>
        </w:numPr>
        <w:spacing w:before="120" w:line="276" w:lineRule="auto"/>
        <w:ind w:left="709" w:hanging="284"/>
        <w:contextualSpacing w:val="0"/>
        <w:jc w:val="both"/>
        <w:rPr>
          <w:bCs/>
        </w:rPr>
      </w:pPr>
      <w:r w:rsidRPr="002C0754">
        <w:rPr>
          <w:bCs/>
        </w:rPr>
        <w:t>Khi có 2 tác giả thì ghi cả 2 với ký tự “&amp;”; từ 3-5 tác giả thì ghi tất cả tên tác giả với ký tự “&amp;” trước tác giả cuối cùng; từ 6 tác giả trở lên thì chỉ ghi tên 3 tác giả đầu và tác giả cuối, ở giữa dùng dấu 3 chấm “...”.</w:t>
      </w:r>
    </w:p>
    <w:p w:rsidR="002C0754" w:rsidRPr="0094404D" w:rsidRDefault="002C0754" w:rsidP="0094404D">
      <w:pPr>
        <w:spacing w:before="120" w:line="276" w:lineRule="auto"/>
        <w:jc w:val="both"/>
        <w:rPr>
          <w:bCs/>
          <w:i/>
        </w:rPr>
      </w:pPr>
      <w:r w:rsidRPr="0094404D">
        <w:rPr>
          <w:bCs/>
          <w:i/>
        </w:rPr>
        <w:t>1.3.3. Xếp thứ tự danh mục TLTK</w:t>
      </w:r>
    </w:p>
    <w:p w:rsidR="002C0754" w:rsidRPr="002C0754" w:rsidRDefault="002C0754" w:rsidP="0094404D">
      <w:pPr>
        <w:spacing w:before="120" w:line="276" w:lineRule="auto"/>
        <w:jc w:val="both"/>
        <w:rPr>
          <w:bCs/>
        </w:rPr>
      </w:pPr>
      <w:r w:rsidRPr="002C0754">
        <w:rPr>
          <w:bCs/>
        </w:rPr>
        <w:t xml:space="preserve">Các TLTK được xếp thứ tự theo chữ cái đầu tiên của tên tác giả (hoặc tác giả đứng đầu trong trường hợp nhiều tác giả). </w:t>
      </w:r>
    </w:p>
    <w:p w:rsidR="002C0754" w:rsidRPr="002C0754" w:rsidRDefault="002C0754" w:rsidP="0094404D">
      <w:pPr>
        <w:spacing w:before="120" w:line="276" w:lineRule="auto"/>
        <w:jc w:val="both"/>
        <w:rPr>
          <w:bCs/>
        </w:rPr>
      </w:pPr>
      <w:r w:rsidRPr="002C0754">
        <w:rPr>
          <w:bCs/>
        </w:rPr>
        <w:t xml:space="preserve">Trường hợp các tác giả có tên giống nhau, xếp thứ tự theo chữ cái tiếp theo trong phần tên. </w:t>
      </w:r>
    </w:p>
    <w:p w:rsidR="002C0754" w:rsidRPr="002C0754" w:rsidRDefault="002C0754" w:rsidP="0094404D">
      <w:pPr>
        <w:spacing w:before="120" w:line="276" w:lineRule="auto"/>
        <w:jc w:val="both"/>
        <w:rPr>
          <w:bCs/>
        </w:rPr>
      </w:pPr>
      <w:r w:rsidRPr="002C0754">
        <w:rPr>
          <w:bCs/>
        </w:rPr>
        <w:t>Trường hợp cùng 1 tác giả, xếp thứ tự theo thời gian (năm).</w:t>
      </w:r>
    </w:p>
    <w:p w:rsidR="002C0754" w:rsidRPr="0094404D" w:rsidRDefault="002C0754" w:rsidP="0094404D">
      <w:pPr>
        <w:spacing w:before="120" w:line="276" w:lineRule="auto"/>
        <w:jc w:val="both"/>
        <w:rPr>
          <w:i/>
        </w:rPr>
      </w:pPr>
      <w:r w:rsidRPr="0094404D">
        <w:rPr>
          <w:i/>
        </w:rPr>
        <w:t>1.3.4. TLTK bằng các ngôn ngữ khác Latin</w:t>
      </w:r>
    </w:p>
    <w:p w:rsidR="002C0754" w:rsidRPr="002C0754" w:rsidRDefault="002C0754" w:rsidP="0094404D">
      <w:pPr>
        <w:spacing w:before="120" w:line="276" w:lineRule="auto"/>
        <w:jc w:val="both"/>
      </w:pPr>
      <w:r w:rsidRPr="002C0754">
        <w:t>Với các TLTK bằng ngôn ngữ khác Latin (tiếng Nga, tiếng Trung, tiếng Nhật, tiếng Ả-Rập,...) có thể xử lý theo 2 cách:</w:t>
      </w:r>
    </w:p>
    <w:p w:rsidR="002C0754" w:rsidRPr="002C0754" w:rsidRDefault="002C0754" w:rsidP="0094404D">
      <w:pPr>
        <w:spacing w:before="120" w:line="276" w:lineRule="auto"/>
        <w:jc w:val="both"/>
      </w:pPr>
      <w:r w:rsidRPr="002C0754">
        <w:t xml:space="preserve">- Nếu không có bộ gõ tương ứng, phiên âm sang tiếng Latin, đặt phần dịch tên (sách, bài báo,...) sang tiếng Anh hay tiếng Việt trong ngoặc vuông. </w:t>
      </w:r>
    </w:p>
    <w:p w:rsidR="002C0754" w:rsidRPr="002C0754" w:rsidRDefault="002C0754" w:rsidP="0094404D">
      <w:pPr>
        <w:spacing w:before="120" w:line="276" w:lineRule="auto"/>
        <w:jc w:val="both"/>
      </w:pPr>
      <w:r w:rsidRPr="002C0754">
        <w:t>Ví dụ:</w:t>
      </w:r>
    </w:p>
    <w:p w:rsidR="002C0754" w:rsidRPr="002C0754" w:rsidRDefault="002C0754" w:rsidP="0094404D">
      <w:pPr>
        <w:spacing w:before="120" w:line="276" w:lineRule="auto"/>
        <w:ind w:left="567" w:hanging="567"/>
        <w:jc w:val="both"/>
      </w:pPr>
      <w:r w:rsidRPr="002C0754">
        <w:rPr>
          <w:color w:val="000000"/>
        </w:rPr>
        <w:t xml:space="preserve">Najm, Y. (1966). </w:t>
      </w:r>
      <w:r w:rsidRPr="002C0754">
        <w:rPr>
          <w:i/>
          <w:iCs/>
          <w:color w:val="000000"/>
        </w:rPr>
        <w:t xml:space="preserve">Al-qissah fi al-adab Al-Arabi al-hadith </w:t>
      </w:r>
      <w:r w:rsidRPr="002C0754">
        <w:rPr>
          <w:color w:val="000000"/>
        </w:rPr>
        <w:t>[The novel in modern Arabic literature]. Beirut: Dar AlThaqafah.</w:t>
      </w:r>
    </w:p>
    <w:p w:rsidR="002C0754" w:rsidRPr="002C0754" w:rsidRDefault="002C0754" w:rsidP="0094404D">
      <w:pPr>
        <w:spacing w:before="120" w:line="276" w:lineRule="auto"/>
        <w:jc w:val="both"/>
      </w:pPr>
      <w:r w:rsidRPr="002C0754">
        <w:t xml:space="preserve">- Nếu có bộ gõ chữ tương ứng, chỉ phiên âm tên các tác giả sang tiếng Latin, đặt tên gốc trong ngoặc vuông, các thông tin xuất bản khác giữ nguyên ngôn ngữ gốc. </w:t>
      </w:r>
    </w:p>
    <w:p w:rsidR="002C0754" w:rsidRPr="002C0754" w:rsidRDefault="002C0754" w:rsidP="0094404D">
      <w:pPr>
        <w:spacing w:before="120" w:line="276" w:lineRule="auto"/>
        <w:jc w:val="both"/>
      </w:pPr>
      <w:r w:rsidRPr="002C0754">
        <w:t>Ví dụ:</w:t>
      </w:r>
    </w:p>
    <w:p w:rsidR="002C0754" w:rsidRPr="002C0754" w:rsidRDefault="002C0754" w:rsidP="0094404D">
      <w:pPr>
        <w:spacing w:before="120" w:line="276" w:lineRule="auto"/>
        <w:jc w:val="both"/>
      </w:pPr>
      <w:r w:rsidRPr="002C0754">
        <w:rPr>
          <w:rFonts w:eastAsia="Microsoft JhengHei"/>
        </w:rPr>
        <w:t>Lizhi, X. [</w:t>
      </w:r>
      <w:r w:rsidRPr="002C0754">
        <w:rPr>
          <w:rFonts w:eastAsia="Microsoft JhengHei"/>
        </w:rPr>
        <w:t>谢丽芝</w:t>
      </w:r>
      <w:r w:rsidRPr="002C0754">
        <w:rPr>
          <w:rFonts w:eastAsia="Microsoft JhengHei"/>
        </w:rPr>
        <w:t>]</w:t>
      </w:r>
      <w:r w:rsidRPr="002C0754">
        <w:t xml:space="preserve"> (2012). </w:t>
      </w:r>
      <w:r w:rsidRPr="002C0754">
        <w:rPr>
          <w:rFonts w:eastAsia="Microsoft JhengHei"/>
        </w:rPr>
        <w:t>汉语人体成语的认知机制研究</w:t>
      </w:r>
      <w:r w:rsidRPr="002C0754">
        <w:t xml:space="preserve">, </w:t>
      </w:r>
      <w:r w:rsidRPr="002C0754">
        <w:rPr>
          <w:rFonts w:eastAsia="Microsoft JhengHei"/>
        </w:rPr>
        <w:t>硕士论文曲阜师范大学</w:t>
      </w:r>
      <w:r w:rsidRPr="002C0754">
        <w:t>.</w:t>
      </w:r>
    </w:p>
    <w:p w:rsidR="002C0754" w:rsidRPr="002C0754" w:rsidRDefault="002C0754" w:rsidP="0094404D">
      <w:pPr>
        <w:spacing w:before="120" w:line="276" w:lineRule="auto"/>
        <w:jc w:val="both"/>
        <w:rPr>
          <w:b/>
          <w:bCs/>
          <w:i/>
        </w:rPr>
      </w:pPr>
      <w:r w:rsidRPr="002C0754">
        <w:rPr>
          <w:b/>
          <w:bCs/>
          <w:i/>
        </w:rPr>
        <w:t>Ví dụ liệt kê danh mục TLTK theo APA</w:t>
      </w:r>
    </w:p>
    <w:p w:rsidR="002C0754" w:rsidRPr="002C0754" w:rsidRDefault="002C0754" w:rsidP="0094404D">
      <w:pPr>
        <w:pBdr>
          <w:top w:val="single" w:sz="4" w:space="1" w:color="auto"/>
          <w:left w:val="single" w:sz="4" w:space="4" w:color="auto"/>
          <w:bottom w:val="single" w:sz="4" w:space="1" w:color="auto"/>
          <w:right w:val="single" w:sz="4" w:space="4" w:color="auto"/>
        </w:pBdr>
        <w:shd w:val="clear" w:color="auto" w:fill="FFFFFF"/>
        <w:spacing w:before="120" w:line="276" w:lineRule="auto"/>
        <w:ind w:left="567" w:hanging="567"/>
        <w:jc w:val="both"/>
        <w:rPr>
          <w:color w:val="272727"/>
        </w:rPr>
      </w:pPr>
      <w:r w:rsidRPr="002C0754">
        <w:rPr>
          <w:color w:val="272727"/>
        </w:rPr>
        <w:t xml:space="preserve">Bộ Nông nghiệp và Phát triển Nông thôn (2014). </w:t>
      </w:r>
      <w:r w:rsidRPr="002C0754">
        <w:rPr>
          <w:i/>
          <w:color w:val="272727"/>
        </w:rPr>
        <w:t>Thông tư số 18/2014/TT-BNNPTNT ngày 23/6/2014 ban hành Danh mục bổ sung giống vật nuôi được phép sản xuất, kinh doanh tại Việt Nam</w:t>
      </w:r>
      <w:r w:rsidRPr="002C0754">
        <w:rPr>
          <w:color w:val="272727"/>
        </w:rPr>
        <w:t>.</w:t>
      </w:r>
    </w:p>
    <w:p w:rsidR="002C0754" w:rsidRPr="002C0754" w:rsidRDefault="002C0754" w:rsidP="0094404D">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line="276" w:lineRule="auto"/>
        <w:ind w:left="567" w:hanging="567"/>
        <w:jc w:val="both"/>
        <w:rPr>
          <w:color w:val="272727"/>
        </w:rPr>
      </w:pPr>
      <w:r w:rsidRPr="002C0754">
        <w:rPr>
          <w:color w:val="272727"/>
        </w:rPr>
        <w:t xml:space="preserve">Gaetke, L.M., &amp; Chow, C.K. (2003). Copper toxicity, oxidative stress, and antioxidant nutrients. </w:t>
      </w:r>
      <w:r w:rsidRPr="002C0754">
        <w:rPr>
          <w:i/>
          <w:color w:val="272727"/>
        </w:rPr>
        <w:t>Toxicology</w:t>
      </w:r>
      <w:r w:rsidRPr="002C0754">
        <w:rPr>
          <w:color w:val="272727"/>
        </w:rPr>
        <w:t xml:space="preserve">, </w:t>
      </w:r>
      <w:r w:rsidRPr="002C0754">
        <w:rPr>
          <w:i/>
          <w:color w:val="272727"/>
        </w:rPr>
        <w:t>189</w:t>
      </w:r>
      <w:r w:rsidRPr="002C0754">
        <w:rPr>
          <w:color w:val="272727"/>
        </w:rPr>
        <w:t>(1–2), 147–163. DOI: 10.1016/S0300-483X(03)00159-8.</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ind w:left="567" w:hanging="567"/>
        <w:jc w:val="both"/>
      </w:pPr>
      <w:r w:rsidRPr="002C0754">
        <w:t xml:space="preserve">Hương, N. T. L., &amp; Quân, T. T. (2017). Nhận thức của du khách về hình ảnh điểm đến du lịch Huế. </w:t>
      </w:r>
      <w:r w:rsidRPr="002C0754">
        <w:rPr>
          <w:i/>
        </w:rPr>
        <w:t>Tạp chí Khoa học Đại học Huế: Kinh tế và Phát triển,</w:t>
      </w:r>
      <w:r w:rsidRPr="002C0754">
        <w:t xml:space="preserve"> </w:t>
      </w:r>
      <w:r w:rsidRPr="002C0754">
        <w:rPr>
          <w:i/>
        </w:rPr>
        <w:t>126</w:t>
      </w:r>
      <w:r w:rsidRPr="002C0754">
        <w:t>(5D), 79–94. DOI: 10.26459/hueuni-jed.v126i5D.4555.</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ind w:left="567" w:hanging="567"/>
        <w:jc w:val="both"/>
      </w:pPr>
      <w:r w:rsidRPr="002C0754">
        <w:t xml:space="preserve">Liên, L.T.K., Thủy, T.T.T., Chính, Q.B., &amp; Quyền, T.N. (2015). Đánh giá của du khách về du lịch lễ hội tổ chức tại chùa ở Thừa Thiên Huế. </w:t>
      </w:r>
      <w:r w:rsidRPr="002C0754">
        <w:rPr>
          <w:i/>
        </w:rPr>
        <w:t>Tạp chí Khoa học Đại học Huế</w:t>
      </w:r>
      <w:r w:rsidRPr="002C0754">
        <w:t>,</w:t>
      </w:r>
      <w:r w:rsidRPr="002C0754">
        <w:rPr>
          <w:i/>
        </w:rPr>
        <w:t xml:space="preserve"> 109</w:t>
      </w:r>
      <w:r w:rsidRPr="002C0754">
        <w:t>(10), 191–202.</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ind w:left="567" w:hanging="567"/>
        <w:jc w:val="both"/>
      </w:pPr>
      <w:r w:rsidRPr="002C0754">
        <w:rPr>
          <w:color w:val="000000"/>
        </w:rPr>
        <w:t xml:space="preserve">Liệu, P. K., &amp; Tuấn, T. A. (2011). Tính toán mức phát thải nhà kính của chính quyền thành phố Huế bằng công cụ Bilan Carbone. </w:t>
      </w:r>
      <w:r w:rsidRPr="002C0754">
        <w:rPr>
          <w:i/>
          <w:color w:val="000000"/>
        </w:rPr>
        <w:t>Kỷ yếu Hôi thảo Khoa học Quốc gia Đất ngập nước và Biến đổi khí hậu, Hà Nội, 2011</w:t>
      </w:r>
      <w:r w:rsidRPr="002C0754">
        <w:rPr>
          <w:color w:val="000000"/>
        </w:rPr>
        <w:t xml:space="preserve"> (tr.343-356). Hà Nội: Nxb Khoa học và Kỹ thuật.</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ind w:left="567" w:hanging="567"/>
        <w:jc w:val="both"/>
      </w:pPr>
      <w:r w:rsidRPr="002C0754">
        <w:lastRenderedPageBreak/>
        <w:t xml:space="preserve">Mỹ, L. V. (2007). </w:t>
      </w:r>
      <w:r w:rsidRPr="002C0754">
        <w:rPr>
          <w:i/>
        </w:rPr>
        <w:t>Ngoại giao Cộng hòa Nhân dân Trung Hoa 30 năm cải cách mở cửa (1978-2008)</w:t>
      </w:r>
      <w:r w:rsidRPr="002C0754">
        <w:t>. Hà Nội: Nxb Khoa học Xã hội.</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ind w:left="567" w:hanging="567"/>
        <w:jc w:val="both"/>
      </w:pPr>
      <w:r w:rsidRPr="002C0754">
        <w:t xml:space="preserve">Tamminen, T. (1990). </w:t>
      </w:r>
      <w:r w:rsidRPr="002C0754">
        <w:rPr>
          <w:i/>
          <w:iCs/>
        </w:rPr>
        <w:t>Eutrophication and the Baltic Sea: Studies on Phytoplankton, Bacterioplankton and Pelagic Nutrient Cycles</w:t>
      </w:r>
      <w:r w:rsidRPr="002C0754">
        <w:t xml:space="preserve"> (PhD thesis, University of Helsinki, Finland).</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ind w:left="567" w:hanging="567"/>
        <w:jc w:val="both"/>
      </w:pPr>
      <w:r w:rsidRPr="002C0754">
        <w:rPr>
          <w:color w:val="272727"/>
          <w:shd w:val="clear" w:color="auto" w:fill="FFFFFF"/>
        </w:rPr>
        <w:t xml:space="preserve">Tiến, N. Q. T. (2010). Về quá trình tụ cư lập làng ở Hương Vinh. Trong Tiến, N. Q. T., &amp; Masanari, N. (Chủ biên), </w:t>
      </w:r>
      <w:r w:rsidRPr="002C0754">
        <w:rPr>
          <w:i/>
          <w:color w:val="272727"/>
          <w:shd w:val="clear" w:color="auto" w:fill="FFFFFF"/>
        </w:rPr>
        <w:t>Văn hóa - lịch sử Huế qua góc nhìn làng xã phụ cận và quan hệ với bên ngoài</w:t>
      </w:r>
      <w:r w:rsidRPr="002C0754">
        <w:rPr>
          <w:color w:val="272727"/>
          <w:shd w:val="clear" w:color="auto" w:fill="FFFFFF"/>
        </w:rPr>
        <w:t xml:space="preserve"> (tr.10 - 28). Huế: Nxb.Thuận Hóa. </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ind w:left="567" w:hanging="567"/>
        <w:jc w:val="both"/>
        <w:rPr>
          <w:color w:val="272727"/>
          <w:shd w:val="clear" w:color="auto" w:fill="FFFFFF"/>
        </w:rPr>
      </w:pPr>
      <w:r w:rsidRPr="002C0754">
        <w:rPr>
          <w:color w:val="272727"/>
          <w:shd w:val="clear" w:color="auto" w:fill="FFFFFF"/>
        </w:rPr>
        <w:t xml:space="preserve">Trabasso, T., &amp; Bouchard, E. (2002). Teaching readers how to comprehend text strategically. In Block, C. C., &amp; Pressley, M. (Eds.), </w:t>
      </w:r>
      <w:r w:rsidRPr="002C0754">
        <w:rPr>
          <w:i/>
          <w:color w:val="272727"/>
          <w:shd w:val="clear" w:color="auto" w:fill="FFFFFF"/>
        </w:rPr>
        <w:t xml:space="preserve">Comprehension instruction: Research-based best practices </w:t>
      </w:r>
      <w:r w:rsidRPr="002C0754">
        <w:rPr>
          <w:color w:val="272727"/>
          <w:shd w:val="clear" w:color="auto" w:fill="FFFFFF"/>
        </w:rPr>
        <w:t>(pp. 176–200). New York: The Guilford Press.</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ind w:left="567" w:hanging="567"/>
        <w:jc w:val="both"/>
        <w:rPr>
          <w:lang w:eastAsia="vi-VN"/>
        </w:rPr>
      </w:pPr>
      <w:r w:rsidRPr="002C0754">
        <w:rPr>
          <w:color w:val="272727"/>
          <w:shd w:val="clear" w:color="auto" w:fill="FFFFFF"/>
        </w:rPr>
        <w:t xml:space="preserve">Trí, N. C. (2011). </w:t>
      </w:r>
      <w:r w:rsidRPr="002C0754">
        <w:rPr>
          <w:i/>
          <w:color w:val="272727"/>
          <w:shd w:val="clear" w:color="auto" w:fill="FFFFFF"/>
        </w:rPr>
        <w:t>Nâng cao năng lực cạnh tranh của các doanh nghiệp du lịch thành phố Hồ Chí Minh đến năm 2020</w:t>
      </w:r>
      <w:r w:rsidRPr="002C0754">
        <w:rPr>
          <w:color w:val="272727"/>
          <w:shd w:val="clear" w:color="auto" w:fill="FFFFFF"/>
        </w:rPr>
        <w:t xml:space="preserve"> (Luận án Tiến sĩ kinh tế, Trường Đại học Kinh tế Tp. HCM).</w:t>
      </w:r>
    </w:p>
    <w:p w:rsidR="002C0754" w:rsidRPr="002C0754" w:rsidRDefault="002C0754" w:rsidP="0094404D">
      <w:pPr>
        <w:pBdr>
          <w:top w:val="single" w:sz="4" w:space="1" w:color="auto"/>
          <w:left w:val="single" w:sz="4" w:space="4" w:color="auto"/>
          <w:bottom w:val="single" w:sz="4" w:space="1" w:color="auto"/>
          <w:right w:val="single" w:sz="4" w:space="4" w:color="auto"/>
        </w:pBdr>
        <w:shd w:val="clear" w:color="auto" w:fill="FFFFFF"/>
        <w:spacing w:before="120" w:line="276" w:lineRule="auto"/>
        <w:ind w:left="567" w:hanging="567"/>
        <w:jc w:val="both"/>
      </w:pPr>
      <w:r w:rsidRPr="002C0754">
        <w:rPr>
          <w:color w:val="272727"/>
          <w:shd w:val="clear" w:color="auto" w:fill="FFFFFF"/>
        </w:rPr>
        <w:t xml:space="preserve">Tử, D. (2015). </w:t>
      </w:r>
      <w:r w:rsidRPr="002C0754">
        <w:rPr>
          <w:i/>
          <w:color w:val="272727"/>
          <w:shd w:val="clear" w:color="auto" w:fill="FFFFFF"/>
        </w:rPr>
        <w:t>Nuôi tôm thẻ chân trắng trải bạt nền đáy</w:t>
      </w:r>
      <w:r w:rsidRPr="002C0754">
        <w:rPr>
          <w:color w:val="272727"/>
          <w:shd w:val="clear" w:color="auto" w:fill="FFFFFF"/>
        </w:rPr>
        <w:t>. Truy cập 21/7/2016, từ http://thuysanvietnam.com.vn/nuoi-tom-the-chan-trang-trai-bat-nen-day-article-6651.tsvn.</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ind w:left="567" w:hanging="567"/>
        <w:jc w:val="both"/>
      </w:pPr>
      <w:r w:rsidRPr="002C0754">
        <w:t xml:space="preserve">Water Research Centre. (1990). </w:t>
      </w:r>
      <w:r w:rsidRPr="002C0754">
        <w:rPr>
          <w:i/>
          <w:iCs/>
        </w:rPr>
        <w:t>Proposed Water Quality Criteria for the Protection of Aquatic Life from Intermittent Pollution</w:t>
      </w:r>
      <w:r w:rsidRPr="002C0754">
        <w:t>, Report PRS 2498-NM, UK.</w:t>
      </w:r>
    </w:p>
    <w:p w:rsidR="002C0754" w:rsidRPr="002C0754" w:rsidRDefault="002C0754" w:rsidP="0094404D">
      <w:pPr>
        <w:spacing w:before="120" w:line="276" w:lineRule="auto"/>
        <w:jc w:val="both"/>
        <w:rPr>
          <w:b/>
        </w:rPr>
      </w:pPr>
    </w:p>
    <w:p w:rsidR="002C0754" w:rsidRPr="002C0754" w:rsidRDefault="0094404D" w:rsidP="0094404D">
      <w:pPr>
        <w:spacing w:before="120" w:line="276" w:lineRule="auto"/>
        <w:jc w:val="both"/>
        <w:rPr>
          <w:b/>
        </w:rPr>
      </w:pPr>
      <w:r w:rsidRPr="002C0754">
        <w:rPr>
          <w:b/>
        </w:rPr>
        <w:t xml:space="preserve">2. Trích dẫn kiểu </w:t>
      </w:r>
      <w:r>
        <w:rPr>
          <w:b/>
        </w:rPr>
        <w:t>IEEE</w:t>
      </w:r>
      <w:r w:rsidRPr="002C0754">
        <w:rPr>
          <w:b/>
        </w:rPr>
        <w:t xml:space="preserve"> (</w:t>
      </w:r>
      <w:r>
        <w:rPr>
          <w:b/>
        </w:rPr>
        <w:t>IEEE</w:t>
      </w:r>
      <w:r w:rsidRPr="002C0754">
        <w:rPr>
          <w:b/>
        </w:rPr>
        <w:t xml:space="preserve"> citation style)</w:t>
      </w:r>
    </w:p>
    <w:p w:rsidR="002C0754" w:rsidRPr="0094404D" w:rsidRDefault="002C0754" w:rsidP="0094404D">
      <w:pPr>
        <w:spacing w:before="120" w:line="276" w:lineRule="auto"/>
        <w:jc w:val="both"/>
        <w:rPr>
          <w:b/>
          <w:i/>
          <w:color w:val="000000"/>
        </w:rPr>
      </w:pPr>
      <w:r w:rsidRPr="0094404D">
        <w:rPr>
          <w:b/>
          <w:i/>
          <w:color w:val="000000"/>
        </w:rPr>
        <w:t>2.1. Giới thiệu</w:t>
      </w:r>
    </w:p>
    <w:p w:rsidR="002C0754" w:rsidRPr="002C0754" w:rsidRDefault="002C0754" w:rsidP="0094404D">
      <w:pPr>
        <w:spacing w:before="120" w:line="276" w:lineRule="auto"/>
        <w:jc w:val="both"/>
        <w:rPr>
          <w:color w:val="000000"/>
        </w:rPr>
      </w:pPr>
      <w:r w:rsidRPr="002C0754">
        <w:rPr>
          <w:color w:val="000000"/>
        </w:rPr>
        <w:t>IEEE được viết tắt từ Institute for Electrical and Electronics Engineers (Viện Kỹ sư Điện và Điện tử) - một tổ chức nghề nghiệp thế giới (</w:t>
      </w:r>
      <w:hyperlink r:id="rId13" w:history="1">
        <w:r w:rsidRPr="002C0754">
          <w:rPr>
            <w:rStyle w:val="Hyperlink"/>
          </w:rPr>
          <w:t>https://www.ieee.org</w:t>
        </w:r>
      </w:hyperlink>
      <w:r w:rsidRPr="002C0754">
        <w:rPr>
          <w:color w:val="000000"/>
        </w:rPr>
        <w:t>). Kiểu trích dẫn IEEE khá phổ biến trong các lĩnh vực kỹ thuật.</w:t>
      </w:r>
    </w:p>
    <w:p w:rsidR="002C0754" w:rsidRPr="002C0754" w:rsidRDefault="002C0754" w:rsidP="0094404D">
      <w:pPr>
        <w:spacing w:before="120" w:line="276" w:lineRule="auto"/>
        <w:jc w:val="both"/>
      </w:pPr>
      <w:r w:rsidRPr="002C0754">
        <w:t>Nguyên tắc cơ bản của trích dẫn kiểu IEEE (hay còn gọi kiểu “số trong ngoặc vuông”) là:</w:t>
      </w:r>
    </w:p>
    <w:p w:rsidR="002C0754" w:rsidRPr="002C0754" w:rsidRDefault="002C0754" w:rsidP="0094404D">
      <w:pPr>
        <w:pStyle w:val="ListParagraph"/>
        <w:numPr>
          <w:ilvl w:val="0"/>
          <w:numId w:val="8"/>
        </w:numPr>
        <w:spacing w:before="120" w:line="276" w:lineRule="auto"/>
        <w:ind w:left="567" w:hanging="283"/>
        <w:jc w:val="both"/>
      </w:pPr>
      <w:r w:rsidRPr="002C0754">
        <w:t>Dẫn nguồn trong nội dung văn bản (bài báo, báo cáo, sách) bằng chữ số đặt trong dấu ngoặc vuông. Số của TLTK là thứ tự xuất hiện của tài liệu trong văn bản.</w:t>
      </w:r>
    </w:p>
    <w:p w:rsidR="002C0754" w:rsidRPr="002C0754" w:rsidRDefault="002C0754" w:rsidP="0094404D">
      <w:pPr>
        <w:pStyle w:val="ListParagraph"/>
        <w:numPr>
          <w:ilvl w:val="0"/>
          <w:numId w:val="8"/>
        </w:numPr>
        <w:spacing w:before="120" w:line="276" w:lineRule="auto"/>
        <w:ind w:left="567" w:hanging="283"/>
        <w:jc w:val="both"/>
      </w:pPr>
      <w:r w:rsidRPr="002C0754">
        <w:t xml:space="preserve">Danh mục TLTK ở cuối văn bản được xếp theo số thứ tự của TLTK đã chú dẫn trong văn bản. </w:t>
      </w:r>
    </w:p>
    <w:p w:rsidR="002C0754" w:rsidRPr="0094404D" w:rsidRDefault="002C0754" w:rsidP="0094404D">
      <w:pPr>
        <w:spacing w:before="120" w:line="276" w:lineRule="auto"/>
        <w:jc w:val="both"/>
        <w:rPr>
          <w:b/>
          <w:i/>
        </w:rPr>
      </w:pPr>
      <w:r w:rsidRPr="0094404D">
        <w:rPr>
          <w:b/>
          <w:i/>
        </w:rPr>
        <w:t xml:space="preserve">2.2. Một số quy cách trích dẫn trong văn bản </w:t>
      </w:r>
    </w:p>
    <w:p w:rsidR="002C0754" w:rsidRPr="002C0754" w:rsidRDefault="002C0754" w:rsidP="0094404D">
      <w:pPr>
        <w:pStyle w:val="ListParagraph"/>
        <w:numPr>
          <w:ilvl w:val="0"/>
          <w:numId w:val="6"/>
        </w:numPr>
        <w:spacing w:before="120" w:line="276" w:lineRule="auto"/>
        <w:jc w:val="both"/>
      </w:pPr>
      <w:r w:rsidRPr="002C0754">
        <w:t>TLTK đã trích dẫn, sau đó được trích dẫn lại thì vẫn giữ nguyên số thứ tự đã dùng ở lần đầu.</w:t>
      </w:r>
    </w:p>
    <w:p w:rsidR="002C0754" w:rsidRPr="002C0754" w:rsidRDefault="002C0754" w:rsidP="0094404D">
      <w:pPr>
        <w:pStyle w:val="ListParagraph"/>
        <w:numPr>
          <w:ilvl w:val="0"/>
          <w:numId w:val="6"/>
        </w:numPr>
        <w:spacing w:before="120" w:line="276" w:lineRule="auto"/>
        <w:jc w:val="both"/>
      </w:pPr>
      <w:r w:rsidRPr="002C0754">
        <w:t>Chữ số chú dẫn nguồn TLTK được đặt trong 2 dấu ngoặc vuông, nếu nằm ở cuối câu thì đứng trước dấu chấm câu, ví dụ: [1].</w:t>
      </w:r>
    </w:p>
    <w:p w:rsidR="002C0754" w:rsidRPr="002C0754" w:rsidRDefault="002C0754" w:rsidP="0094404D">
      <w:pPr>
        <w:pStyle w:val="ListParagraph"/>
        <w:numPr>
          <w:ilvl w:val="0"/>
          <w:numId w:val="6"/>
        </w:numPr>
        <w:spacing w:before="120" w:line="276" w:lineRule="auto"/>
        <w:jc w:val="both"/>
        <w:rPr>
          <w:spacing w:val="-4"/>
        </w:rPr>
      </w:pPr>
      <w:r w:rsidRPr="002C0754">
        <w:rPr>
          <w:spacing w:val="-4"/>
        </w:rPr>
        <w:t>Khi trích dẫn từ 2 TLTK trở lên, giữa các tài liệu cách nhau bằng dấu phẩy, ví dụ: [2, 10]. Với nhiều tài liệu liên tục, dùng dấu gạch ngang giữa TLTK đầu và cuối, ví dụ: [2-5].</w:t>
      </w:r>
    </w:p>
    <w:p w:rsidR="002C0754" w:rsidRPr="002C0754" w:rsidRDefault="002C0754" w:rsidP="0094404D">
      <w:pPr>
        <w:pStyle w:val="ListParagraph"/>
        <w:numPr>
          <w:ilvl w:val="0"/>
          <w:numId w:val="6"/>
        </w:numPr>
        <w:spacing w:before="120" w:line="276" w:lineRule="auto"/>
        <w:jc w:val="both"/>
      </w:pPr>
      <w:r w:rsidRPr="002C0754">
        <w:t>Trường hợp trích dẫn trực tiếp nguyên văn hoặc cần thiết chỉ rõ vị trí trích dẫn, ghi thêm số trang vào sau chữ số thứ tự, ví dụ: [4, tr.97].</w:t>
      </w:r>
    </w:p>
    <w:p w:rsidR="002C0754" w:rsidRPr="002C0754" w:rsidRDefault="002C0754" w:rsidP="0094404D">
      <w:pPr>
        <w:spacing w:before="120" w:line="276" w:lineRule="auto"/>
        <w:jc w:val="both"/>
        <w:rPr>
          <w:b/>
          <w:i/>
        </w:rPr>
      </w:pPr>
      <w:r w:rsidRPr="002C0754">
        <w:rPr>
          <w:b/>
          <w:i/>
        </w:rPr>
        <w:t>Một số ví dụ minh họa trích dẫn trong văn bản theo IEEE</w:t>
      </w: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jc w:val="both"/>
      </w:pPr>
      <w:r w:rsidRPr="002C0754">
        <w:t>Theo thống kê, đầu tư của Nhật Bản vào Trung Quốc năm 2000 là 1641 dự án, với số vốn hiệp định 3,68 tỷ USD và vốn thực hiện là 2,92 tỷ USD, đến năm 2005 đã lên tới 65,3 tỷ USD và năm 2007 là 70 tỷ USD [1].</w:t>
      </w:r>
    </w:p>
    <w:p w:rsidR="002C0754" w:rsidRPr="002C0754" w:rsidRDefault="002C0754" w:rsidP="00FC3621">
      <w:pPr>
        <w:shd w:val="clear" w:color="auto" w:fill="FFFFFF"/>
        <w:spacing w:line="276" w:lineRule="auto"/>
        <w:jc w:val="both"/>
      </w:pPr>
    </w:p>
    <w:p w:rsidR="002C0754" w:rsidRPr="002C0754" w:rsidRDefault="002C0754" w:rsidP="0094404D">
      <w:pPr>
        <w:pBdr>
          <w:top w:val="single" w:sz="4" w:space="1" w:color="auto"/>
          <w:left w:val="single" w:sz="4" w:space="4" w:color="auto"/>
          <w:bottom w:val="single" w:sz="4" w:space="1" w:color="auto"/>
          <w:right w:val="single" w:sz="4" w:space="4" w:color="auto"/>
        </w:pBdr>
        <w:shd w:val="clear" w:color="auto" w:fill="FFFFFF"/>
        <w:spacing w:before="120" w:line="276" w:lineRule="auto"/>
        <w:jc w:val="both"/>
      </w:pPr>
      <w:r w:rsidRPr="002C0754">
        <w:t xml:space="preserve">Gần đây, nhiều sensor huỳnh quang dựa trên dẫn xuất của fluorescein phát hiện cation kim loại đã được công bố [2-4]. Tuy nhiên các sensor này được nghiên cứu chủ yếu bằng phương pháp thực nghiệm và dựa trên kinh nghiệm của nhà nghiên cứu [5], điều này làm tăng cho phí và thời gian nghiên cứu.  </w:t>
      </w:r>
    </w:p>
    <w:p w:rsidR="002C0754" w:rsidRPr="002C0754" w:rsidRDefault="002C0754" w:rsidP="00FC3621">
      <w:pPr>
        <w:spacing w:line="276" w:lineRule="auto"/>
        <w:jc w:val="both"/>
        <w:rPr>
          <w:b/>
        </w:rPr>
      </w:pP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jc w:val="both"/>
      </w:pPr>
      <w:r w:rsidRPr="002C0754">
        <w:t>Các khảo sát gần đây của Trung tâm Sản xuất sạch Việt Nam [6, 9] đã cho thấy tiềm năng áp dụng sản xuất sạch hơn vào các ngành công nghiệp ở nước ta rất lớn. Chẳng hạn, ngành sản xuất bia có thể tiết kiệm 60 - 75% nước, 40 - 60 % điện; ngành dệt có khả năng tiết kiệm 70% nước, 10-50 % điện; ngành giấy có thể tiết kiệm 70-90% nước và 20-25% điện.</w:t>
      </w:r>
    </w:p>
    <w:p w:rsidR="002C0754" w:rsidRPr="002C0754" w:rsidRDefault="002C0754" w:rsidP="00FC3621">
      <w:pPr>
        <w:spacing w:line="276" w:lineRule="auto"/>
        <w:jc w:val="both"/>
        <w:rPr>
          <w:b/>
        </w:rPr>
      </w:pPr>
    </w:p>
    <w:p w:rsidR="002C0754" w:rsidRPr="002C0754" w:rsidRDefault="002C0754" w:rsidP="0094404D">
      <w:pPr>
        <w:pBdr>
          <w:top w:val="single" w:sz="4" w:space="1" w:color="auto"/>
          <w:left w:val="single" w:sz="4" w:space="4" w:color="auto"/>
          <w:bottom w:val="single" w:sz="4" w:space="1" w:color="auto"/>
          <w:right w:val="single" w:sz="4" w:space="4" w:color="auto"/>
        </w:pBdr>
        <w:spacing w:before="120" w:line="276" w:lineRule="auto"/>
        <w:jc w:val="both"/>
        <w:rPr>
          <w:b/>
        </w:rPr>
      </w:pPr>
      <w:r w:rsidRPr="002C0754">
        <w:t>Nghiên cứu này sử dụng phương pháp phân tích nhân tố khám phá (EFA) và phân tích hồi quy bội. Theo nhóm nghiên cứu dẫn đầu bởi Hair [8], để có thể phân tích nhân tố khám phá cần thu thập dữ liệu với kích thước mẫu là 5 mẫu trên 1 biến quan sát. Trong khi đó, một nghiên cứu khác [10] thì cho rằng tỷ lệ đó là 4 hay 5.</w:t>
      </w:r>
    </w:p>
    <w:p w:rsidR="002C0754" w:rsidRPr="002C0754" w:rsidRDefault="002C0754" w:rsidP="0094404D">
      <w:pPr>
        <w:spacing w:before="120" w:line="276" w:lineRule="auto"/>
        <w:jc w:val="both"/>
        <w:rPr>
          <w:b/>
          <w:i/>
        </w:rPr>
      </w:pPr>
    </w:p>
    <w:p w:rsidR="002C0754" w:rsidRPr="0094404D" w:rsidRDefault="002C0754" w:rsidP="0094404D">
      <w:pPr>
        <w:spacing w:before="120" w:line="276" w:lineRule="auto"/>
        <w:jc w:val="both"/>
        <w:rPr>
          <w:b/>
          <w:i/>
        </w:rPr>
      </w:pPr>
      <w:r w:rsidRPr="0094404D">
        <w:rPr>
          <w:b/>
          <w:i/>
        </w:rPr>
        <w:t>2.3. Quy cách ghi TLTK trong danh mục liệt kê</w:t>
      </w:r>
    </w:p>
    <w:p w:rsidR="002C0754" w:rsidRPr="0094404D" w:rsidRDefault="002C0754" w:rsidP="0094404D">
      <w:pPr>
        <w:spacing w:before="120" w:line="276" w:lineRule="auto"/>
        <w:jc w:val="both"/>
        <w:rPr>
          <w:i/>
        </w:rPr>
      </w:pPr>
      <w:r w:rsidRPr="0094404D">
        <w:rPr>
          <w:i/>
        </w:rPr>
        <w:t xml:space="preserve">2.3.1. Quy cách ghi theo loại hình TLTK </w:t>
      </w:r>
    </w:p>
    <w:p w:rsidR="002C0754" w:rsidRPr="002C0754" w:rsidRDefault="002C0754" w:rsidP="0094404D">
      <w:pPr>
        <w:spacing w:before="120" w:line="276" w:lineRule="auto"/>
        <w:jc w:val="both"/>
        <w:rPr>
          <w:i/>
          <w:color w:val="000000"/>
          <w:u w:val="single"/>
        </w:rPr>
      </w:pPr>
      <w:r w:rsidRPr="002C0754">
        <w:rPr>
          <w:i/>
          <w:color w:val="000000"/>
        </w:rPr>
        <w:t>(1).</w:t>
      </w:r>
      <w:r w:rsidRPr="002C0754">
        <w:rPr>
          <w:i/>
          <w:color w:val="000000"/>
          <w:u w:val="single"/>
        </w:rPr>
        <w:t xml:space="preserve">Với sách: </w:t>
      </w:r>
    </w:p>
    <w:p w:rsidR="002C0754" w:rsidRPr="002C0754" w:rsidRDefault="002C0754" w:rsidP="0094404D">
      <w:pPr>
        <w:spacing w:before="120" w:line="276" w:lineRule="auto"/>
        <w:ind w:left="709" w:hanging="709"/>
        <w:jc w:val="both"/>
        <w:rPr>
          <w:color w:val="000000"/>
        </w:rPr>
      </w:pPr>
      <w:r w:rsidRPr="002C0754">
        <w:rPr>
          <w:color w:val="000000"/>
        </w:rPr>
        <w:t xml:space="preserve">[STT] Tên tác giả (các tác giả), </w:t>
      </w:r>
      <w:r w:rsidRPr="002C0754">
        <w:rPr>
          <w:i/>
          <w:iCs/>
          <w:color w:val="000000"/>
        </w:rPr>
        <w:t>Tên sách in nghiêng</w:t>
      </w:r>
      <w:r w:rsidRPr="002C0754">
        <w:rPr>
          <w:color w:val="000000"/>
        </w:rPr>
        <w:t>, lần xuất bản (nếu không phải lần đầu). Nơi xuất bản: Nhà xuất bản, Năm.</w:t>
      </w:r>
    </w:p>
    <w:p w:rsidR="002C0754" w:rsidRPr="002C0754" w:rsidRDefault="002C0754" w:rsidP="0094404D">
      <w:pPr>
        <w:spacing w:before="120" w:line="276" w:lineRule="auto"/>
        <w:ind w:left="709" w:hanging="709"/>
        <w:jc w:val="both"/>
        <w:rPr>
          <w:color w:val="000000"/>
        </w:rPr>
      </w:pPr>
      <w:r w:rsidRPr="002C0754">
        <w:rPr>
          <w:color w:val="000000"/>
        </w:rPr>
        <w:t xml:space="preserve">[No.] Author’s name, </w:t>
      </w:r>
      <w:r w:rsidRPr="002C0754">
        <w:rPr>
          <w:i/>
          <w:iCs/>
          <w:color w:val="000000"/>
        </w:rPr>
        <w:t>Title of book</w:t>
      </w:r>
      <w:r w:rsidRPr="002C0754">
        <w:rPr>
          <w:color w:val="000000"/>
        </w:rPr>
        <w:t>, edition (if not first). Place of publication: Publisher, Year.</w:t>
      </w:r>
    </w:p>
    <w:p w:rsidR="002C0754" w:rsidRPr="002C0754" w:rsidRDefault="002C0754" w:rsidP="0094404D">
      <w:pPr>
        <w:spacing w:before="120" w:line="276" w:lineRule="auto"/>
        <w:jc w:val="both"/>
        <w:rPr>
          <w:i/>
          <w:color w:val="000000"/>
          <w:u w:val="single"/>
        </w:rPr>
      </w:pPr>
      <w:r w:rsidRPr="002C0754">
        <w:rPr>
          <w:i/>
          <w:color w:val="000000"/>
        </w:rPr>
        <w:t>(2).</w:t>
      </w:r>
      <w:r w:rsidRPr="002C0754">
        <w:rPr>
          <w:i/>
          <w:color w:val="000000"/>
          <w:u w:val="single"/>
        </w:rPr>
        <w:t>Với 1 chương trong sách:</w:t>
      </w:r>
    </w:p>
    <w:p w:rsidR="002C0754" w:rsidRPr="002C0754" w:rsidRDefault="002C0754" w:rsidP="0094404D">
      <w:pPr>
        <w:spacing w:before="120" w:line="276" w:lineRule="auto"/>
        <w:ind w:left="709" w:hanging="709"/>
        <w:jc w:val="both"/>
        <w:rPr>
          <w:color w:val="000000"/>
        </w:rPr>
      </w:pPr>
      <w:r w:rsidRPr="002C0754">
        <w:rPr>
          <w:color w:val="000000"/>
        </w:rPr>
        <w:t xml:space="preserve">[STT] Tên tác giả (các tác giả) của chương sách, “Tên chương”, trong </w:t>
      </w:r>
      <w:r w:rsidRPr="002C0754">
        <w:rPr>
          <w:i/>
          <w:iCs/>
          <w:color w:val="000000"/>
        </w:rPr>
        <w:t xml:space="preserve">Tên sách in nghiêng, </w:t>
      </w:r>
      <w:r w:rsidRPr="002C0754">
        <w:rPr>
          <w:color w:val="000000"/>
        </w:rPr>
        <w:t>lần xuất bản (nếu không phải lần đầu), Tên chủ biên, Chủ biên. Nơi xuất bản: Nhà xuất bản, Năm, trang số.</w:t>
      </w:r>
    </w:p>
    <w:p w:rsidR="002C0754" w:rsidRPr="002C0754" w:rsidRDefault="002C0754" w:rsidP="0094404D">
      <w:pPr>
        <w:spacing w:before="120" w:line="276" w:lineRule="auto"/>
        <w:ind w:left="709" w:hanging="709"/>
        <w:jc w:val="both"/>
        <w:rPr>
          <w:color w:val="000000"/>
        </w:rPr>
      </w:pPr>
      <w:r w:rsidRPr="002C0754">
        <w:rPr>
          <w:color w:val="000000"/>
        </w:rPr>
        <w:t xml:space="preserve">[No.] Author(s) of chapter, “Title of chapter”, In </w:t>
      </w:r>
      <w:r w:rsidRPr="002C0754">
        <w:rPr>
          <w:i/>
          <w:iCs/>
          <w:color w:val="000000"/>
        </w:rPr>
        <w:t>Title of book</w:t>
      </w:r>
      <w:r w:rsidRPr="002C0754">
        <w:rPr>
          <w:color w:val="000000"/>
        </w:rPr>
        <w:t>, edition (if not first), Editor(s) of book, Ed. Place of publication: Publisher, Year, Page number(s).</w:t>
      </w:r>
    </w:p>
    <w:p w:rsidR="002C0754" w:rsidRPr="002C0754" w:rsidRDefault="002C0754" w:rsidP="0094404D">
      <w:pPr>
        <w:spacing w:before="120" w:line="276" w:lineRule="auto"/>
        <w:jc w:val="both"/>
        <w:rPr>
          <w:i/>
          <w:color w:val="000000"/>
          <w:u w:val="single"/>
        </w:rPr>
      </w:pPr>
      <w:r w:rsidRPr="002C0754">
        <w:rPr>
          <w:i/>
          <w:color w:val="000000"/>
        </w:rPr>
        <w:t>(3).</w:t>
      </w:r>
      <w:r w:rsidRPr="002C0754">
        <w:rPr>
          <w:i/>
          <w:color w:val="000000"/>
          <w:u w:val="single"/>
        </w:rPr>
        <w:t>Với bài báo trên tạp chí khoa học:</w:t>
      </w:r>
    </w:p>
    <w:p w:rsidR="002C0754" w:rsidRPr="002C0754" w:rsidRDefault="002C0754" w:rsidP="0094404D">
      <w:pPr>
        <w:spacing w:before="120" w:line="276" w:lineRule="auto"/>
        <w:ind w:left="709" w:hanging="709"/>
        <w:jc w:val="both"/>
        <w:rPr>
          <w:color w:val="000000"/>
        </w:rPr>
      </w:pPr>
      <w:r w:rsidRPr="002C0754">
        <w:rPr>
          <w:color w:val="000000"/>
        </w:rPr>
        <w:t>[STT] Tên tác giả (các tác giả) bài báo, “Tên bài báo,”</w:t>
      </w:r>
      <w:r w:rsidRPr="002C0754">
        <w:rPr>
          <w:i/>
          <w:color w:val="000000"/>
        </w:rPr>
        <w:t xml:space="preserve"> Tên tạp chí in nghiêng</w:t>
      </w:r>
      <w:r w:rsidRPr="002C0754">
        <w:rPr>
          <w:color w:val="000000"/>
        </w:rPr>
        <w:t>, tập, số, trang số, năm. DOI: xx.xxxxxxxxxx (nếu có).</w:t>
      </w:r>
    </w:p>
    <w:p w:rsidR="002C0754" w:rsidRPr="002C0754" w:rsidRDefault="002C0754" w:rsidP="0094404D">
      <w:pPr>
        <w:spacing w:before="120" w:line="276" w:lineRule="auto"/>
        <w:ind w:left="709" w:hanging="709"/>
        <w:jc w:val="both"/>
        <w:rPr>
          <w:color w:val="000000"/>
        </w:rPr>
      </w:pPr>
      <w:r w:rsidRPr="002C0754">
        <w:rPr>
          <w:color w:val="000000"/>
        </w:rPr>
        <w:t xml:space="preserve">[No.] Author(s) of paper, “Title of paper,” </w:t>
      </w:r>
      <w:r w:rsidRPr="002C0754">
        <w:rPr>
          <w:i/>
          <w:iCs/>
          <w:color w:val="000000"/>
        </w:rPr>
        <w:t>Journal name</w:t>
      </w:r>
      <w:r w:rsidRPr="002C0754">
        <w:rPr>
          <w:i/>
          <w:color w:val="000000"/>
        </w:rPr>
        <w:t>-</w:t>
      </w:r>
      <w:r w:rsidRPr="002C0754">
        <w:rPr>
          <w:i/>
          <w:iCs/>
          <w:color w:val="000000"/>
        </w:rPr>
        <w:t xml:space="preserve"> italicised</w:t>
      </w:r>
      <w:r w:rsidRPr="002C0754">
        <w:rPr>
          <w:iCs/>
          <w:color w:val="000000"/>
        </w:rPr>
        <w:t>, volume number</w:t>
      </w:r>
      <w:r w:rsidRPr="002C0754">
        <w:rPr>
          <w:color w:val="000000"/>
        </w:rPr>
        <w:t>, issue number, page number(s), year. DOI: xx.xxxxxxxxxx (if available).</w:t>
      </w:r>
    </w:p>
    <w:p w:rsidR="002C0754" w:rsidRPr="002C0754" w:rsidRDefault="002C0754" w:rsidP="0094404D">
      <w:pPr>
        <w:spacing w:before="120" w:line="276" w:lineRule="auto"/>
        <w:jc w:val="both"/>
        <w:rPr>
          <w:i/>
          <w:color w:val="000000"/>
          <w:u w:val="single"/>
        </w:rPr>
      </w:pPr>
      <w:r w:rsidRPr="002C0754">
        <w:rPr>
          <w:i/>
          <w:color w:val="000000"/>
        </w:rPr>
        <w:t>(4).</w:t>
      </w:r>
      <w:r w:rsidRPr="002C0754">
        <w:rPr>
          <w:i/>
          <w:color w:val="000000"/>
          <w:u w:val="single"/>
        </w:rPr>
        <w:t>Với bài trong kỷ yếu hội thảo, hội nghị:</w:t>
      </w:r>
    </w:p>
    <w:p w:rsidR="002C0754" w:rsidRPr="002C0754" w:rsidRDefault="002C0754" w:rsidP="0094404D">
      <w:pPr>
        <w:spacing w:before="120" w:line="276" w:lineRule="auto"/>
        <w:ind w:left="709" w:hanging="709"/>
        <w:jc w:val="both"/>
        <w:rPr>
          <w:color w:val="000000"/>
        </w:rPr>
      </w:pPr>
      <w:r w:rsidRPr="002C0754">
        <w:rPr>
          <w:color w:val="000000"/>
        </w:rPr>
        <w:t xml:space="preserve">[STT] Tên tác giả (các tác giả) bài viết, “Tên bài viết,” trong </w:t>
      </w:r>
      <w:r w:rsidRPr="002C0754">
        <w:rPr>
          <w:i/>
          <w:iCs/>
          <w:color w:val="000000"/>
        </w:rPr>
        <w:t xml:space="preserve">Tên kỷ yếu hội thảo, </w:t>
      </w:r>
      <w:r w:rsidRPr="002C0754">
        <w:rPr>
          <w:i/>
          <w:color w:val="000000"/>
        </w:rPr>
        <w:t>nơi tổ chức, thời gian tổ chức</w:t>
      </w:r>
      <w:r w:rsidRPr="002C0754">
        <w:rPr>
          <w:i/>
          <w:iCs/>
          <w:color w:val="000000"/>
        </w:rPr>
        <w:t xml:space="preserve"> in nghiêng</w:t>
      </w:r>
      <w:r w:rsidRPr="002C0754">
        <w:rPr>
          <w:color w:val="000000"/>
        </w:rPr>
        <w:t>, Nơi xuất bản: Nhà xuất bản, năm xuất bản, trang số.</w:t>
      </w:r>
    </w:p>
    <w:p w:rsidR="002C0754" w:rsidRPr="002C0754" w:rsidRDefault="002C0754" w:rsidP="0094404D">
      <w:pPr>
        <w:spacing w:before="120" w:line="276" w:lineRule="auto"/>
        <w:ind w:left="709" w:hanging="709"/>
        <w:jc w:val="both"/>
        <w:rPr>
          <w:color w:val="000000"/>
        </w:rPr>
      </w:pPr>
      <w:r w:rsidRPr="002C0754">
        <w:rPr>
          <w:color w:val="000000"/>
        </w:rPr>
        <w:lastRenderedPageBreak/>
        <w:t xml:space="preserve">[No.] Author(s) of paper, “Title of paper,” </w:t>
      </w:r>
      <w:r w:rsidRPr="002C0754">
        <w:rPr>
          <w:i/>
          <w:iCs/>
          <w:color w:val="000000"/>
        </w:rPr>
        <w:t xml:space="preserve">Title of conference’s proceeding, palce of organization, time of organization – italicized, </w:t>
      </w:r>
      <w:r w:rsidRPr="002C0754">
        <w:rPr>
          <w:color w:val="000000"/>
        </w:rPr>
        <w:t>Place of Publication: Publisher, year of publication,</w:t>
      </w:r>
      <w:r w:rsidRPr="002C0754">
        <w:rPr>
          <w:iCs/>
          <w:color w:val="000000"/>
        </w:rPr>
        <w:t xml:space="preserve"> page numbers</w:t>
      </w:r>
      <w:r w:rsidRPr="002C0754">
        <w:rPr>
          <w:color w:val="000000"/>
        </w:rPr>
        <w:t>.</w:t>
      </w:r>
    </w:p>
    <w:p w:rsidR="002C0754" w:rsidRPr="002C0754" w:rsidRDefault="002C0754" w:rsidP="0094404D">
      <w:pPr>
        <w:spacing w:before="120" w:line="276" w:lineRule="auto"/>
        <w:jc w:val="both"/>
        <w:rPr>
          <w:i/>
          <w:color w:val="000000"/>
          <w:u w:val="single"/>
        </w:rPr>
      </w:pPr>
      <w:r w:rsidRPr="002C0754">
        <w:rPr>
          <w:i/>
          <w:color w:val="000000"/>
        </w:rPr>
        <w:t>(5).</w:t>
      </w:r>
      <w:r w:rsidRPr="002C0754">
        <w:rPr>
          <w:i/>
          <w:color w:val="000000"/>
          <w:u w:val="single"/>
        </w:rPr>
        <w:t>Với bài trên báo chí:</w:t>
      </w:r>
    </w:p>
    <w:p w:rsidR="002C0754" w:rsidRPr="002C0754" w:rsidRDefault="002C0754" w:rsidP="0094404D">
      <w:pPr>
        <w:spacing w:before="120" w:line="276" w:lineRule="auto"/>
        <w:ind w:left="709" w:hanging="709"/>
        <w:jc w:val="both"/>
        <w:rPr>
          <w:color w:val="000000"/>
        </w:rPr>
      </w:pPr>
      <w:r w:rsidRPr="002C0754">
        <w:rPr>
          <w:color w:val="000000"/>
        </w:rPr>
        <w:t>[STT] Tên tác giả (các tác giả), “Tên bài báo,”</w:t>
      </w:r>
      <w:r w:rsidRPr="002C0754">
        <w:rPr>
          <w:i/>
          <w:color w:val="000000"/>
        </w:rPr>
        <w:t xml:space="preserve"> Tên tờ báo in nghiêng</w:t>
      </w:r>
      <w:r w:rsidRPr="002C0754">
        <w:rPr>
          <w:color w:val="000000"/>
        </w:rPr>
        <w:t xml:space="preserve"> (Ngày tháng năm xuất bản), trang số.</w:t>
      </w:r>
    </w:p>
    <w:p w:rsidR="002C0754" w:rsidRPr="002C0754" w:rsidRDefault="002C0754" w:rsidP="0094404D">
      <w:pPr>
        <w:spacing w:before="120" w:line="276" w:lineRule="auto"/>
        <w:ind w:left="709" w:hanging="709"/>
        <w:jc w:val="both"/>
        <w:rPr>
          <w:color w:val="000000"/>
        </w:rPr>
      </w:pPr>
      <w:r w:rsidRPr="002C0754">
        <w:rPr>
          <w:color w:val="000000"/>
        </w:rPr>
        <w:t xml:space="preserve">[No.] Author(s) of article, “Title of article,” </w:t>
      </w:r>
      <w:r w:rsidRPr="002C0754">
        <w:rPr>
          <w:i/>
          <w:iCs/>
          <w:color w:val="000000"/>
        </w:rPr>
        <w:t>Title of newspaper – italicised</w:t>
      </w:r>
      <w:r w:rsidRPr="002C0754">
        <w:rPr>
          <w:color w:val="000000"/>
        </w:rPr>
        <w:t xml:space="preserve"> (Year of publication, month day), page number(s).</w:t>
      </w:r>
    </w:p>
    <w:p w:rsidR="002C0754" w:rsidRPr="002C0754" w:rsidRDefault="002C0754" w:rsidP="0094404D">
      <w:pPr>
        <w:spacing w:before="120" w:line="276" w:lineRule="auto"/>
        <w:jc w:val="both"/>
        <w:rPr>
          <w:i/>
          <w:color w:val="000000"/>
          <w:u w:val="single"/>
        </w:rPr>
      </w:pPr>
      <w:r w:rsidRPr="002C0754">
        <w:rPr>
          <w:i/>
          <w:color w:val="000000"/>
        </w:rPr>
        <w:t xml:space="preserve">(6). </w:t>
      </w:r>
      <w:r w:rsidRPr="002C0754">
        <w:rPr>
          <w:i/>
          <w:color w:val="000000"/>
          <w:u w:val="single"/>
        </w:rPr>
        <w:t>Với luận văn, luận án:</w:t>
      </w:r>
    </w:p>
    <w:p w:rsidR="002C0754" w:rsidRPr="002C0754" w:rsidRDefault="002C0754" w:rsidP="0094404D">
      <w:pPr>
        <w:spacing w:before="120" w:line="276" w:lineRule="auto"/>
        <w:ind w:left="709" w:hanging="709"/>
        <w:jc w:val="both"/>
        <w:rPr>
          <w:color w:val="000000"/>
        </w:rPr>
      </w:pPr>
      <w:r w:rsidRPr="002C0754">
        <w:rPr>
          <w:color w:val="000000"/>
        </w:rPr>
        <w:t>[STT] Tên tác giả, “</w:t>
      </w:r>
      <w:r w:rsidRPr="002C0754">
        <w:rPr>
          <w:i/>
          <w:color w:val="000000"/>
        </w:rPr>
        <w:t>Tiêu đề luận văn/luận án in nghiêng,”</w:t>
      </w:r>
      <w:r w:rsidRPr="002C0754">
        <w:rPr>
          <w:color w:val="000000"/>
        </w:rPr>
        <w:t xml:space="preserve"> Luận án tiến sĩ/Luận văn thạc sĩ, cơ sở đào tạo, địa điểm, năm in luận văn/luận án.</w:t>
      </w:r>
    </w:p>
    <w:p w:rsidR="002C0754" w:rsidRPr="002C0754" w:rsidRDefault="002C0754" w:rsidP="0094404D">
      <w:pPr>
        <w:spacing w:before="120" w:line="276" w:lineRule="auto"/>
        <w:ind w:left="709" w:hanging="709"/>
        <w:jc w:val="both"/>
        <w:rPr>
          <w:color w:val="000000"/>
        </w:rPr>
      </w:pPr>
      <w:r w:rsidRPr="002C0754">
        <w:rPr>
          <w:color w:val="000000"/>
        </w:rPr>
        <w:t>[No.] Author, “</w:t>
      </w:r>
      <w:r w:rsidRPr="002C0754">
        <w:rPr>
          <w:i/>
          <w:iCs/>
          <w:color w:val="000000"/>
        </w:rPr>
        <w:t xml:space="preserve">Title of thesis – italicised,” </w:t>
      </w:r>
      <w:r w:rsidRPr="002C0754">
        <w:rPr>
          <w:color w:val="000000"/>
        </w:rPr>
        <w:t>Doctoral dissertation/Master's thesis, Institution, Location, year of preparation of thesis.</w:t>
      </w:r>
    </w:p>
    <w:p w:rsidR="002C0754" w:rsidRPr="002C0754" w:rsidRDefault="002C0754" w:rsidP="0094404D">
      <w:pPr>
        <w:spacing w:before="120" w:line="276" w:lineRule="auto"/>
        <w:jc w:val="both"/>
        <w:rPr>
          <w:i/>
          <w:color w:val="000000"/>
          <w:u w:val="single"/>
        </w:rPr>
      </w:pPr>
      <w:r w:rsidRPr="002C0754">
        <w:rPr>
          <w:i/>
          <w:color w:val="000000"/>
          <w:u w:val="single"/>
        </w:rPr>
        <w:t>(7). Với tài liệu internet:</w:t>
      </w:r>
    </w:p>
    <w:p w:rsidR="002C0754" w:rsidRPr="002C0754" w:rsidRDefault="002C0754" w:rsidP="0094404D">
      <w:pPr>
        <w:spacing w:before="120" w:line="276" w:lineRule="auto"/>
        <w:ind w:left="709" w:hanging="709"/>
        <w:jc w:val="both"/>
        <w:rPr>
          <w:color w:val="000000"/>
        </w:rPr>
      </w:pPr>
      <w:r w:rsidRPr="002C0754">
        <w:rPr>
          <w:color w:val="000000"/>
        </w:rPr>
        <w:t xml:space="preserve">[STT] Tên tác giả (các tác giả), “Tên tài liệu,” Thời gian tài liệu được tạo hay cập nhật. [Trực tuyến]. Địa chỉ: http://www...... [Truy cập ngày/tháng/năm]. </w:t>
      </w:r>
    </w:p>
    <w:p w:rsidR="002C0754" w:rsidRPr="002C0754" w:rsidRDefault="002C0754" w:rsidP="0094404D">
      <w:pPr>
        <w:spacing w:before="120" w:line="276" w:lineRule="auto"/>
        <w:ind w:left="709" w:hanging="709"/>
        <w:jc w:val="both"/>
        <w:rPr>
          <w:color w:val="000000"/>
        </w:rPr>
      </w:pPr>
      <w:r w:rsidRPr="002C0754">
        <w:rPr>
          <w:color w:val="000000"/>
        </w:rPr>
        <w:t>[No.] Author(s) of document, “</w:t>
      </w:r>
      <w:r w:rsidRPr="002C0754">
        <w:rPr>
          <w:iCs/>
          <w:color w:val="000000"/>
        </w:rPr>
        <w:t xml:space="preserve">Title of document,” Time document </w:t>
      </w:r>
      <w:r w:rsidRPr="002C0754">
        <w:rPr>
          <w:color w:val="000000"/>
        </w:rPr>
        <w:t>created or revised.  [Online]. Availabe: http://www...... [Accessed mm dd yyyy].</w:t>
      </w:r>
    </w:p>
    <w:p w:rsidR="002C0754" w:rsidRPr="0094404D" w:rsidRDefault="002C0754" w:rsidP="0094404D">
      <w:pPr>
        <w:spacing w:before="120" w:line="276" w:lineRule="auto"/>
        <w:jc w:val="both"/>
        <w:rPr>
          <w:i/>
        </w:rPr>
      </w:pPr>
      <w:r w:rsidRPr="0094404D">
        <w:rPr>
          <w:bCs/>
          <w:i/>
        </w:rPr>
        <w:t>2.3.2. Cách ghi tên tác giả trong TLTK</w:t>
      </w:r>
    </w:p>
    <w:p w:rsidR="002C0754" w:rsidRPr="002C0754" w:rsidRDefault="002C0754" w:rsidP="0094404D">
      <w:pPr>
        <w:spacing w:before="120" w:line="276" w:lineRule="auto"/>
        <w:jc w:val="both"/>
        <w:rPr>
          <w:bCs/>
        </w:rPr>
      </w:pPr>
      <w:r w:rsidRPr="002C0754">
        <w:rPr>
          <w:bCs/>
        </w:rPr>
        <w:t>Tên tác giả ở các dạng tài liệu được ghi theo nguyên tắc:</w:t>
      </w:r>
    </w:p>
    <w:p w:rsidR="002C0754" w:rsidRPr="002C0754" w:rsidRDefault="002C0754" w:rsidP="0094404D">
      <w:pPr>
        <w:pStyle w:val="ListParagraph"/>
        <w:numPr>
          <w:ilvl w:val="0"/>
          <w:numId w:val="7"/>
        </w:numPr>
        <w:spacing w:before="120" w:line="276" w:lineRule="auto"/>
        <w:ind w:left="568" w:hanging="284"/>
        <w:contextualSpacing w:val="0"/>
        <w:jc w:val="both"/>
        <w:rPr>
          <w:bCs/>
        </w:rPr>
      </w:pPr>
      <w:r w:rsidRPr="002C0754">
        <w:rPr>
          <w:bCs/>
        </w:rPr>
        <w:t>Đối với người nước ngoài: các chữ cái đầu của phần tên, tên đệm viết hoa kèm dấu chấm, họ viết đầy đủ. Ví dụ: Vladimir Ilyich Lenin sẽ được ghi là V.I. Lenin.</w:t>
      </w:r>
    </w:p>
    <w:p w:rsidR="002C0754" w:rsidRPr="002C0754" w:rsidRDefault="002C0754" w:rsidP="0094404D">
      <w:pPr>
        <w:pStyle w:val="ListParagraph"/>
        <w:numPr>
          <w:ilvl w:val="0"/>
          <w:numId w:val="7"/>
        </w:numPr>
        <w:spacing w:before="120" w:line="276" w:lineRule="auto"/>
        <w:ind w:left="568" w:hanging="284"/>
        <w:contextualSpacing w:val="0"/>
        <w:jc w:val="both"/>
        <w:rPr>
          <w:bCs/>
        </w:rPr>
      </w:pPr>
      <w:r w:rsidRPr="002C0754">
        <w:rPr>
          <w:bCs/>
        </w:rPr>
        <w:t>Đối với người Việt: các chữ cái đầu của họ và tên đệm viết hoa kèm dấu chấm, tên viết đầy đủ. Ví dụ: Ngô Bảo Châu sẽ được ghi là N.B.Châu.</w:t>
      </w:r>
    </w:p>
    <w:p w:rsidR="002C0754" w:rsidRPr="002C0754" w:rsidRDefault="002C0754" w:rsidP="0094404D">
      <w:pPr>
        <w:pStyle w:val="ListParagraph"/>
        <w:numPr>
          <w:ilvl w:val="0"/>
          <w:numId w:val="7"/>
        </w:numPr>
        <w:spacing w:before="120" w:line="276" w:lineRule="auto"/>
        <w:ind w:left="568" w:hanging="284"/>
        <w:contextualSpacing w:val="0"/>
        <w:jc w:val="both"/>
        <w:rPr>
          <w:bCs/>
        </w:rPr>
      </w:pPr>
      <w:r w:rsidRPr="002C0754">
        <w:rPr>
          <w:bCs/>
        </w:rPr>
        <w:t>Khi có 2 tác giả thì ghi cả 2 với từ nối “và” (hoặc “and” trong tiếng Anh); từ 3-5 tác giả thì ghi tất cả tên tác giả với từ nối “và” (hoặc “and” trong tiếng Anh) trước tác giả cuối cùng; từ 6 tác giả trở lên thì chỉ ghi tên 3 tác giả đầu và tác giả cuối, ở giữa dùng dấu 3 chấm “...”.</w:t>
      </w:r>
    </w:p>
    <w:p w:rsidR="002C0754" w:rsidRPr="0094404D" w:rsidRDefault="002C0754" w:rsidP="0094404D">
      <w:pPr>
        <w:spacing w:before="120" w:line="276" w:lineRule="auto"/>
        <w:jc w:val="both"/>
        <w:rPr>
          <w:bCs/>
          <w:i/>
        </w:rPr>
      </w:pPr>
      <w:r w:rsidRPr="0094404D">
        <w:rPr>
          <w:bCs/>
          <w:i/>
        </w:rPr>
        <w:t>2.3.3. Xếp thứ tự danh mục TLTK</w:t>
      </w:r>
    </w:p>
    <w:p w:rsidR="002C0754" w:rsidRPr="002C0754" w:rsidRDefault="002C0754" w:rsidP="0094404D">
      <w:pPr>
        <w:spacing w:before="120" w:line="276" w:lineRule="auto"/>
        <w:jc w:val="both"/>
        <w:rPr>
          <w:bCs/>
        </w:rPr>
      </w:pPr>
      <w:r w:rsidRPr="002C0754">
        <w:rPr>
          <w:bCs/>
        </w:rPr>
        <w:t xml:space="preserve">Các tài liệu tham khảo được xếp thứ tự tăng dần theo số thứ tự xuất hiện trong văn bản. </w:t>
      </w:r>
    </w:p>
    <w:p w:rsidR="002C0754" w:rsidRPr="002C0754" w:rsidRDefault="002C0754" w:rsidP="0094404D">
      <w:pPr>
        <w:spacing w:before="120" w:line="276" w:lineRule="auto"/>
        <w:jc w:val="both"/>
        <w:rPr>
          <w:bCs/>
        </w:rPr>
      </w:pPr>
      <w:r w:rsidRPr="002C0754">
        <w:rPr>
          <w:bCs/>
        </w:rPr>
        <w:t>Nên định dạng sao cho các số thứ tự ở chế độ “hanging” (tức hàng thứ hai trở đi trong mỗi tài liệu lùi vào thẳng hàng với dòng đầu tiên).</w:t>
      </w:r>
    </w:p>
    <w:p w:rsidR="002C0754" w:rsidRPr="0094404D" w:rsidRDefault="002C0754" w:rsidP="0094404D">
      <w:pPr>
        <w:spacing w:before="120" w:line="276" w:lineRule="auto"/>
        <w:jc w:val="both"/>
        <w:rPr>
          <w:i/>
        </w:rPr>
      </w:pPr>
      <w:r w:rsidRPr="0094404D">
        <w:rPr>
          <w:i/>
        </w:rPr>
        <w:t>2.3.4. TLTK bằng các ngôn ngữ khác Latin</w:t>
      </w:r>
    </w:p>
    <w:p w:rsidR="002C0754" w:rsidRPr="002C0754" w:rsidRDefault="002C0754" w:rsidP="0094404D">
      <w:pPr>
        <w:spacing w:before="120" w:line="276" w:lineRule="auto"/>
        <w:jc w:val="both"/>
      </w:pPr>
      <w:r w:rsidRPr="002C0754">
        <w:t>Với các TLTK bằng ngôn ngữ khác Latin (tiếng Nga, tiếng Trung, tiếng Nhật, tiếng Ả-Rập,...) có thể xử lý theo 2 cách:</w:t>
      </w:r>
    </w:p>
    <w:p w:rsidR="002C0754" w:rsidRPr="002C0754" w:rsidRDefault="002C0754" w:rsidP="0094404D">
      <w:pPr>
        <w:spacing w:before="120" w:line="276" w:lineRule="auto"/>
        <w:ind w:left="142" w:hanging="142"/>
        <w:jc w:val="both"/>
      </w:pPr>
      <w:r w:rsidRPr="002C0754">
        <w:t>- Nếu không có bộ gõ tương ứng, phiên âm sang tiếng Latin, đặt phần dịch tên (sách, bài báo,...) sang tiếng Anh hay tiếng Việt trong ngoặc vuông. Ví dụ:</w:t>
      </w:r>
    </w:p>
    <w:p w:rsidR="002C0754" w:rsidRPr="002C0754" w:rsidRDefault="002C0754" w:rsidP="0094404D">
      <w:pPr>
        <w:spacing w:before="120" w:line="276" w:lineRule="auto"/>
        <w:ind w:left="567" w:hanging="567"/>
        <w:jc w:val="both"/>
      </w:pPr>
      <w:r w:rsidRPr="002C0754">
        <w:rPr>
          <w:color w:val="000000"/>
        </w:rPr>
        <w:lastRenderedPageBreak/>
        <w:t>[20] Y. Najm, “</w:t>
      </w:r>
      <w:r w:rsidRPr="002C0754">
        <w:rPr>
          <w:i/>
          <w:iCs/>
          <w:color w:val="000000"/>
        </w:rPr>
        <w:t xml:space="preserve">Al-qissah fi al-adab Al-Arabi al-hadith </w:t>
      </w:r>
      <w:r w:rsidRPr="002C0754">
        <w:rPr>
          <w:color w:val="000000"/>
        </w:rPr>
        <w:t>[The novel in modern Arabic literature], Beirut: Dar AlThaqafah, 1996.</w:t>
      </w:r>
    </w:p>
    <w:p w:rsidR="002C0754" w:rsidRPr="002C0754" w:rsidRDefault="002C0754" w:rsidP="0094404D">
      <w:pPr>
        <w:spacing w:before="120" w:line="276" w:lineRule="auto"/>
        <w:ind w:left="142" w:hanging="142"/>
        <w:jc w:val="both"/>
      </w:pPr>
      <w:r w:rsidRPr="002C0754">
        <w:t>- Nếu có bộ gõ chữ tương ứng, chỉ phiên âm tên các tác giả sang tiếng Latin, đặt tên gốc trong ngoặc vuông, các thông tin xuất bản khác giữ nguyên ngôn ngữ gốc. Ví dụ:</w:t>
      </w:r>
    </w:p>
    <w:p w:rsidR="002C0754" w:rsidRPr="002C0754" w:rsidRDefault="002C0754" w:rsidP="0094404D">
      <w:pPr>
        <w:spacing w:before="120" w:line="276" w:lineRule="auto"/>
        <w:ind w:left="567" w:hanging="567"/>
        <w:jc w:val="both"/>
      </w:pPr>
      <w:r w:rsidRPr="002C0754">
        <w:rPr>
          <w:rFonts w:eastAsia="Microsoft JhengHei"/>
        </w:rPr>
        <w:t>[21] X. Lizhi [</w:t>
      </w:r>
      <w:r w:rsidRPr="002C0754">
        <w:rPr>
          <w:rFonts w:eastAsia="Microsoft JhengHei"/>
        </w:rPr>
        <w:t>谢丽芝</w:t>
      </w:r>
      <w:r w:rsidRPr="002C0754">
        <w:rPr>
          <w:rFonts w:eastAsia="Microsoft JhengHei"/>
        </w:rPr>
        <w:t>]</w:t>
      </w:r>
      <w:r w:rsidRPr="002C0754">
        <w:t>, “</w:t>
      </w:r>
      <w:r w:rsidRPr="002C0754">
        <w:rPr>
          <w:rFonts w:eastAsia="Microsoft JhengHei"/>
        </w:rPr>
        <w:t>汉语人体成语的认知机制研究</w:t>
      </w:r>
      <w:r w:rsidRPr="002C0754">
        <w:t xml:space="preserve">, </w:t>
      </w:r>
      <w:r w:rsidRPr="002C0754">
        <w:rPr>
          <w:rFonts w:eastAsia="Microsoft JhengHei"/>
        </w:rPr>
        <w:t>硕士论文曲阜师范大学</w:t>
      </w:r>
      <w:r w:rsidRPr="002C0754">
        <w:rPr>
          <w:rFonts w:eastAsia="Microsoft JhengHei"/>
        </w:rPr>
        <w:t>”, 2012</w:t>
      </w:r>
      <w:r w:rsidRPr="002C0754">
        <w:t>.</w:t>
      </w:r>
    </w:p>
    <w:p w:rsidR="002C0754" w:rsidRPr="002C0754" w:rsidRDefault="002C0754" w:rsidP="0094404D">
      <w:pPr>
        <w:spacing w:before="120" w:line="276" w:lineRule="auto"/>
        <w:jc w:val="both"/>
        <w:rPr>
          <w:b/>
          <w:bCs/>
          <w:i/>
        </w:rPr>
      </w:pPr>
      <w:r w:rsidRPr="002C0754">
        <w:rPr>
          <w:b/>
          <w:bCs/>
          <w:i/>
        </w:rPr>
        <w:t>Ví dụ liệt kê danh mục TLTK theo IEEE</w:t>
      </w:r>
    </w:p>
    <w:p w:rsidR="002C0754" w:rsidRPr="002C0754"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before="120" w:line="276" w:lineRule="auto"/>
        <w:ind w:left="567" w:hanging="567"/>
        <w:contextualSpacing w:val="0"/>
        <w:jc w:val="both"/>
        <w:rPr>
          <w:color w:val="272727"/>
        </w:rPr>
      </w:pPr>
      <w:r w:rsidRPr="002C0754">
        <w:rPr>
          <w:color w:val="272727"/>
        </w:rPr>
        <w:t xml:space="preserve">Bộ Nông nghiệp và Phát triển Nông thôn, </w:t>
      </w:r>
      <w:r w:rsidRPr="002C0754">
        <w:rPr>
          <w:i/>
          <w:color w:val="272727"/>
        </w:rPr>
        <w:t>Thông tư số 18/2014/TT-BNNPTNT ngày 23/6/2014 ban hành Danh mục bổ sung giống vật nuôi được phép sản xuất, kinh doanh tại Việt Nam,</w:t>
      </w:r>
      <w:r w:rsidRPr="002C0754">
        <w:rPr>
          <w:color w:val="272727"/>
        </w:rPr>
        <w:t xml:space="preserve"> 2014.</w:t>
      </w:r>
    </w:p>
    <w:p w:rsidR="002C0754" w:rsidRPr="002C0754" w:rsidRDefault="002C0754" w:rsidP="0094404D">
      <w:pPr>
        <w:pStyle w:val="NormalWeb"/>
        <w:numPr>
          <w:ilvl w:val="0"/>
          <w:numId w:val="9"/>
        </w:numPr>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line="276" w:lineRule="auto"/>
        <w:ind w:left="567" w:hanging="567"/>
        <w:jc w:val="both"/>
        <w:rPr>
          <w:color w:val="272727"/>
        </w:rPr>
      </w:pPr>
      <w:r w:rsidRPr="002C0754">
        <w:rPr>
          <w:color w:val="272727"/>
        </w:rPr>
        <w:t xml:space="preserve">L. M. Gaetke and C. K.Chow, “Copper toxicity, oxidative stress, and antioxidant nutrients,” </w:t>
      </w:r>
      <w:r w:rsidRPr="002C0754">
        <w:rPr>
          <w:i/>
          <w:color w:val="272727"/>
        </w:rPr>
        <w:t>Toxicology</w:t>
      </w:r>
      <w:r w:rsidRPr="002C0754">
        <w:rPr>
          <w:color w:val="272727"/>
        </w:rPr>
        <w:t>, Vol. 189, No. 1–2, pp.147–163, 2003. DOI: 10.1016/S0300-483X(03)00159-8.</w:t>
      </w:r>
    </w:p>
    <w:p w:rsidR="002C0754" w:rsidRPr="002C0754"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pacing w:before="120" w:line="276" w:lineRule="auto"/>
        <w:ind w:left="567" w:hanging="567"/>
        <w:contextualSpacing w:val="0"/>
        <w:jc w:val="both"/>
      </w:pPr>
      <w:r w:rsidRPr="002C0754">
        <w:t xml:space="preserve">N. T. L Hương và T. T. Quân, “Nhận thức của du khách về hình ảnh điểm đến du lịch Huế,” </w:t>
      </w:r>
      <w:r w:rsidRPr="002C0754">
        <w:rPr>
          <w:i/>
        </w:rPr>
        <w:t>Tạp chí Khoa học Đại học Huế: Kinh tế và Phát triển,</w:t>
      </w:r>
      <w:r w:rsidRPr="002C0754">
        <w:t xml:space="preserve"> Tập 126, Số 5D, tr. 79–94, 2017. DOI: 10.26459/hueuni-jed.v126i5D.4555.</w:t>
      </w:r>
    </w:p>
    <w:p w:rsidR="002C0754" w:rsidRPr="002C0754"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pacing w:before="120" w:line="276" w:lineRule="auto"/>
        <w:ind w:left="567" w:hanging="567"/>
        <w:contextualSpacing w:val="0"/>
        <w:jc w:val="both"/>
      </w:pPr>
      <w:r w:rsidRPr="002C0754">
        <w:t xml:space="preserve">L.T.K. Liên, T. T. T. Thủy, Q. B. Chính và T. N. Quyền, “Đánh giá của du khách về du lịch lễ hội tổ chức tại chùa ở Thừa Thiên Huế,” </w:t>
      </w:r>
      <w:r w:rsidRPr="002C0754">
        <w:rPr>
          <w:i/>
        </w:rPr>
        <w:t>Tạp chí Khoa học Đại học Huế</w:t>
      </w:r>
      <w:r w:rsidRPr="002C0754">
        <w:t>,</w:t>
      </w:r>
      <w:r w:rsidRPr="002C0754">
        <w:rPr>
          <w:i/>
        </w:rPr>
        <w:t xml:space="preserve"> </w:t>
      </w:r>
      <w:r w:rsidRPr="002C0754">
        <w:t>Tập 109, Số 10, tr. 191–202, 2015.</w:t>
      </w:r>
    </w:p>
    <w:p w:rsidR="002C0754" w:rsidRPr="002C0754"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pacing w:before="120" w:line="276" w:lineRule="auto"/>
        <w:ind w:left="567" w:hanging="567"/>
        <w:contextualSpacing w:val="0"/>
        <w:jc w:val="both"/>
      </w:pPr>
      <w:r w:rsidRPr="002C0754">
        <w:rPr>
          <w:color w:val="000000"/>
        </w:rPr>
        <w:t xml:space="preserve">P. K. Liệu và T. A. Tuấn, “Tính toán mức phát thải nhà kính của chính quyền thành phố Huế bằng công cụ Bilan Carbone,” trong </w:t>
      </w:r>
      <w:r w:rsidRPr="002C0754">
        <w:rPr>
          <w:i/>
          <w:color w:val="000000"/>
        </w:rPr>
        <w:t>Kỷ yếu Hôi thảo Khoa học Quốc gia Đất ngập nước và Biến đổi khí hậu, Hà Nội, 2011,</w:t>
      </w:r>
      <w:r w:rsidRPr="002C0754">
        <w:rPr>
          <w:color w:val="000000"/>
        </w:rPr>
        <w:t xml:space="preserve"> Hà Nội: Nxb Khoa học và Kỹ thuật, 2011, tr. 343-356.</w:t>
      </w:r>
    </w:p>
    <w:p w:rsidR="002C0754" w:rsidRPr="002C0754"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pacing w:before="120" w:line="276" w:lineRule="auto"/>
        <w:ind w:left="567" w:hanging="567"/>
        <w:contextualSpacing w:val="0"/>
        <w:jc w:val="both"/>
      </w:pPr>
      <w:r w:rsidRPr="002C0754">
        <w:t>L. V. Mỹ, “</w:t>
      </w:r>
      <w:r w:rsidRPr="002C0754">
        <w:rPr>
          <w:i/>
        </w:rPr>
        <w:t>Ngoại giao Cộng hòa Nhân dân Trung Hoa 30 năm cải cách mở cửa (1978-2008)”</w:t>
      </w:r>
      <w:r w:rsidRPr="002C0754">
        <w:t>. Hà Nội: Nxb Khoa học Xã hội, 2007.</w:t>
      </w:r>
    </w:p>
    <w:p w:rsidR="002C0754" w:rsidRPr="002C0754"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pacing w:before="120" w:line="276" w:lineRule="auto"/>
        <w:ind w:left="567" w:hanging="567"/>
        <w:contextualSpacing w:val="0"/>
        <w:jc w:val="both"/>
      </w:pPr>
      <w:r w:rsidRPr="002C0754">
        <w:t>T. Tamminen, “</w:t>
      </w:r>
      <w:r w:rsidRPr="002C0754">
        <w:rPr>
          <w:i/>
          <w:iCs/>
        </w:rPr>
        <w:t>Eutrophication and the Baltic Sea: Studies on Phytoplankton, Bacterioplankton and Pelagic Nutrient Cycles,”</w:t>
      </w:r>
      <w:r w:rsidRPr="002C0754">
        <w:t xml:space="preserve"> PhD thesis, University of Helsinki, Finland, 1990.</w:t>
      </w:r>
    </w:p>
    <w:p w:rsidR="002C0754" w:rsidRPr="002C0754"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pacing w:before="120" w:line="276" w:lineRule="auto"/>
        <w:ind w:left="567" w:hanging="567"/>
        <w:contextualSpacing w:val="0"/>
        <w:jc w:val="both"/>
      </w:pPr>
      <w:r w:rsidRPr="002C0754">
        <w:rPr>
          <w:color w:val="272727"/>
          <w:shd w:val="clear" w:color="auto" w:fill="FFFFFF"/>
        </w:rPr>
        <w:t xml:space="preserve">N. Q. T. Tiến, “Về quá trình tụ cư lập làng ở Hương Vinh,” trong </w:t>
      </w:r>
      <w:r w:rsidRPr="002C0754">
        <w:rPr>
          <w:i/>
          <w:color w:val="272727"/>
          <w:shd w:val="clear" w:color="auto" w:fill="FFFFFF"/>
        </w:rPr>
        <w:t>Văn hóa - lịch sử Huế qua góc nhìn làng xã phụ cận và quan hệ với bên ngoài</w:t>
      </w:r>
      <w:r w:rsidRPr="002C0754">
        <w:rPr>
          <w:color w:val="272727"/>
          <w:shd w:val="clear" w:color="auto" w:fill="FFFFFF"/>
        </w:rPr>
        <w:t>, N. Q. T. Tiến và N. Masanari, Chủ biên. Huế: Nxb.Thuận Hóa, 2010, tr.10 - 28.</w:t>
      </w:r>
    </w:p>
    <w:p w:rsidR="002C0754" w:rsidRPr="002C0754"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pacing w:before="120" w:line="276" w:lineRule="auto"/>
        <w:ind w:left="567" w:hanging="567"/>
        <w:contextualSpacing w:val="0"/>
        <w:jc w:val="both"/>
        <w:rPr>
          <w:color w:val="272727"/>
          <w:shd w:val="clear" w:color="auto" w:fill="FFFFFF"/>
        </w:rPr>
      </w:pPr>
      <w:r w:rsidRPr="002C0754">
        <w:rPr>
          <w:color w:val="272727"/>
          <w:shd w:val="clear" w:color="auto" w:fill="FFFFFF"/>
        </w:rPr>
        <w:t xml:space="preserve">T. Trabasso and E. Bouchard, “Teaching readers how to comprehend text strategically,” in </w:t>
      </w:r>
      <w:r w:rsidRPr="002C0754">
        <w:rPr>
          <w:i/>
          <w:color w:val="272727"/>
          <w:shd w:val="clear" w:color="auto" w:fill="FFFFFF"/>
        </w:rPr>
        <w:t xml:space="preserve">Comprehension instruction: Research-based best practices, </w:t>
      </w:r>
      <w:r w:rsidRPr="002C0754">
        <w:rPr>
          <w:color w:val="272727"/>
          <w:shd w:val="clear" w:color="auto" w:fill="FFFFFF"/>
        </w:rPr>
        <w:t>C. C. Block and M. Pressley, Eds. New York: The Guilford Press, 2002, pp. 176–200.</w:t>
      </w:r>
    </w:p>
    <w:p w:rsidR="002C0754" w:rsidRPr="002C0754"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pacing w:before="120" w:line="276" w:lineRule="auto"/>
        <w:ind w:left="567" w:hanging="567"/>
        <w:contextualSpacing w:val="0"/>
        <w:jc w:val="both"/>
        <w:rPr>
          <w:lang w:eastAsia="vi-VN"/>
        </w:rPr>
      </w:pPr>
      <w:r w:rsidRPr="002C0754">
        <w:rPr>
          <w:color w:val="272727"/>
          <w:shd w:val="clear" w:color="auto" w:fill="FFFFFF"/>
        </w:rPr>
        <w:t>N. C. Trí, “</w:t>
      </w:r>
      <w:r w:rsidRPr="002C0754">
        <w:rPr>
          <w:i/>
          <w:color w:val="272727"/>
          <w:shd w:val="clear" w:color="auto" w:fill="FFFFFF"/>
        </w:rPr>
        <w:t>Nâng cao năng lực cạnh tranh của các doanh nghiệp du lịch thành phố Hồ Chí Minh đến năm 2020,”</w:t>
      </w:r>
      <w:r w:rsidRPr="002C0754">
        <w:rPr>
          <w:color w:val="272727"/>
          <w:shd w:val="clear" w:color="auto" w:fill="FFFFFF"/>
        </w:rPr>
        <w:t xml:space="preserve"> Luận án Tiến sĩ kinh tế, Trường Đại học Kinh tế Tp. HCM, 2011.</w:t>
      </w:r>
    </w:p>
    <w:p w:rsidR="002C0754" w:rsidRPr="002C0754"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before="120" w:line="276" w:lineRule="auto"/>
        <w:ind w:left="567" w:hanging="567"/>
        <w:contextualSpacing w:val="0"/>
        <w:jc w:val="both"/>
      </w:pPr>
      <w:r w:rsidRPr="002C0754">
        <w:rPr>
          <w:color w:val="272727"/>
          <w:shd w:val="clear" w:color="auto" w:fill="FFFFFF"/>
        </w:rPr>
        <w:t xml:space="preserve">D. Tử, “Nuôi tôm thẻ chân trắng trải bạt nền đáy,” 2015. [Trực tuyến]. Địa chỉ: </w:t>
      </w:r>
      <w:hyperlink r:id="rId14" w:history="1">
        <w:r w:rsidRPr="002C0754">
          <w:rPr>
            <w:rStyle w:val="Hyperlink"/>
            <w:shd w:val="clear" w:color="auto" w:fill="FFFFFF"/>
          </w:rPr>
          <w:t>http://thuysanvietnam.com.vn/nuoi-tom-the-chan-trang-trai-bat-nen-day-article-6651.tsvn</w:t>
        </w:r>
      </w:hyperlink>
      <w:r w:rsidRPr="002C0754">
        <w:rPr>
          <w:color w:val="272727"/>
          <w:shd w:val="clear" w:color="auto" w:fill="FFFFFF"/>
        </w:rPr>
        <w:t>. [Truy cập 21/7/2016].</w:t>
      </w:r>
    </w:p>
    <w:p w:rsidR="002C0754" w:rsidRPr="0094404D" w:rsidRDefault="002C0754" w:rsidP="0094404D">
      <w:pPr>
        <w:pStyle w:val="ListParagraph"/>
        <w:numPr>
          <w:ilvl w:val="0"/>
          <w:numId w:val="9"/>
        </w:numPr>
        <w:pBdr>
          <w:top w:val="single" w:sz="4" w:space="1" w:color="auto"/>
          <w:left w:val="single" w:sz="4" w:space="4" w:color="auto"/>
          <w:bottom w:val="single" w:sz="4" w:space="1" w:color="auto"/>
          <w:right w:val="single" w:sz="4" w:space="4" w:color="auto"/>
        </w:pBdr>
        <w:spacing w:before="120" w:line="276" w:lineRule="auto"/>
        <w:ind w:left="567" w:hanging="567"/>
        <w:contextualSpacing w:val="0"/>
        <w:jc w:val="both"/>
      </w:pPr>
      <w:r w:rsidRPr="002C0754">
        <w:t xml:space="preserve">Water Research Centre, </w:t>
      </w:r>
      <w:r w:rsidRPr="002C0754">
        <w:rPr>
          <w:i/>
          <w:iCs/>
        </w:rPr>
        <w:t>Proposed Water Quality Criteria for the Protection of Aquatic Life from Intermittent Pollution.</w:t>
      </w:r>
      <w:r w:rsidRPr="002C0754">
        <w:t xml:space="preserve"> Report PRS 2498-NM, UK, 1990.</w:t>
      </w:r>
    </w:p>
    <w:p w:rsidR="002C0754" w:rsidRPr="002C0754" w:rsidRDefault="002C0754" w:rsidP="0094404D">
      <w:pPr>
        <w:spacing w:before="120" w:line="276" w:lineRule="auto"/>
        <w:jc w:val="both"/>
      </w:pPr>
    </w:p>
    <w:p w:rsidR="002C0754" w:rsidRPr="002C0754" w:rsidRDefault="0094404D" w:rsidP="0094404D">
      <w:pPr>
        <w:spacing w:before="120" w:line="276" w:lineRule="auto"/>
        <w:jc w:val="both"/>
        <w:rPr>
          <w:b/>
        </w:rPr>
      </w:pPr>
      <w:r w:rsidRPr="002C0754">
        <w:rPr>
          <w:b/>
        </w:rPr>
        <w:lastRenderedPageBreak/>
        <w:t xml:space="preserve">3. Tự động hóa việc chú dẫn và liệt kê danh mục </w:t>
      </w:r>
      <w:r>
        <w:rPr>
          <w:b/>
        </w:rPr>
        <w:t>TLTK</w:t>
      </w:r>
    </w:p>
    <w:p w:rsidR="002C0754" w:rsidRPr="002C0754" w:rsidRDefault="002C0754" w:rsidP="0094404D">
      <w:pPr>
        <w:spacing w:before="120" w:line="276" w:lineRule="auto"/>
        <w:jc w:val="both"/>
      </w:pPr>
      <w:r w:rsidRPr="002C0754">
        <w:t>Khi viết bản thảo (báo cáo đề tài, bài báo) trên MS Word (từ Office 2007 trở lên), có thể sử dụng chức năng “Citations &amp; Bibliography” dưới tab “REFERENCES” được tích hợp sẵn để chèn TLTK vào vị trí chú dẫn trong văn bản và chèn danh mục TLTK tự động vào cuối văn bản. Mỗi khi chọn kiểu trích dẫn APA hay IEEE từ ô “Style”, MS Word sẽ tự động chuyển đổi TLTK đã nhập vào sang cách chú dẫn và cách liệt kê tương ứng.</w:t>
      </w:r>
    </w:p>
    <w:p w:rsidR="002C0754" w:rsidRPr="002C0754" w:rsidRDefault="002C0754" w:rsidP="0094404D">
      <w:pPr>
        <w:spacing w:before="120" w:line="276" w:lineRule="auto"/>
        <w:jc w:val="both"/>
      </w:pPr>
      <w:r w:rsidRPr="002C0754">
        <w:t>Bên cạnh đó, hiện nay có khá nhiều phần mềm quản lý TLTK như Mendeley, EndNote, ReadCube, Zotero, Citavi,... được sử dụng bởi những người làm công tác nghiên cứu thường xuyên viết báo cáo, bài báo. Một số phần mềm cho phép người dùng xây dựng sẵn danh mục TLTK từ các file bài báo, tài liệu,.. dạng *docx hay *pdf (tự động bóc tách các yếu tố xuất bản khi thêm file tài liệu mới vào mà không cần phải nhập lại); có thể tích hợp vào MS Word tương tự “References” sẵn có nói trên của Office.</w:t>
      </w:r>
    </w:p>
    <w:p w:rsidR="002C0754" w:rsidRPr="002C0754" w:rsidRDefault="002C0754" w:rsidP="0094404D">
      <w:pPr>
        <w:spacing w:before="120" w:line="276" w:lineRule="auto"/>
        <w:jc w:val="both"/>
      </w:pPr>
      <w:r w:rsidRPr="002C0754">
        <w:t>Việc thao tác TLTK trên MS Word và sử dụng các phần mềm quản lý TLTK không nằm trong phạm vi hướng dẫn này, những ai quan tâm có thể dễ dàng tìm thấy thông tin giới thiệu, hướng dẫn và tải về một số phần mềm từ internet.</w:t>
      </w:r>
    </w:p>
    <w:p w:rsidR="00322DF9" w:rsidRDefault="00322DF9" w:rsidP="0094404D">
      <w:pPr>
        <w:spacing w:before="120" w:line="276" w:lineRule="auto"/>
        <w:jc w:val="both"/>
      </w:pPr>
      <w:r>
        <w:t xml:space="preserve"> </w:t>
      </w:r>
    </w:p>
    <w:sectPr w:rsidR="00322DF9" w:rsidSect="005A40FE">
      <w:pgSz w:w="11907" w:h="16840" w:code="9"/>
      <w:pgMar w:top="1134" w:right="1134" w:bottom="1134" w:left="1418" w:header="624"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C1" w:rsidRDefault="004A26C1">
      <w:r>
        <w:separator/>
      </w:r>
    </w:p>
  </w:endnote>
  <w:endnote w:type="continuationSeparator" w:id="0">
    <w:p w:rsidR="004A26C1" w:rsidRDefault="004A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54" w:rsidRDefault="002C0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0754" w:rsidRDefault="002C0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54" w:rsidRDefault="002C0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DB5">
      <w:rPr>
        <w:rStyle w:val="PageNumber"/>
        <w:noProof/>
      </w:rPr>
      <w:t>4</w:t>
    </w:r>
    <w:r>
      <w:rPr>
        <w:rStyle w:val="PageNumber"/>
      </w:rPr>
      <w:fldChar w:fldCharType="end"/>
    </w:r>
  </w:p>
  <w:p w:rsidR="002C0754" w:rsidRDefault="002C07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C1" w:rsidRDefault="004A26C1">
      <w:r>
        <w:separator/>
      </w:r>
    </w:p>
  </w:footnote>
  <w:footnote w:type="continuationSeparator" w:id="0">
    <w:p w:rsidR="004A26C1" w:rsidRDefault="004A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54" w:rsidRDefault="002C07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0754" w:rsidRDefault="002C07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54" w:rsidRPr="003C7096" w:rsidRDefault="002C0754" w:rsidP="003C7096">
    <w:pPr>
      <w:pStyle w:val="Header"/>
      <w:jc w:val="right"/>
      <w:rPr>
        <w:b/>
        <w:i/>
        <w:sz w:val="20"/>
      </w:rPr>
    </w:pPr>
    <w:r w:rsidRPr="003C7096">
      <w:rPr>
        <w:b/>
        <w:i/>
        <w:sz w:val="20"/>
      </w:rPr>
      <w:t>Mẫu 1-19. Báo cáo tổng kết đề tài KHCN cấp Đại học Huế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E59"/>
    <w:multiLevelType w:val="multilevel"/>
    <w:tmpl w:val="09E4C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F76655"/>
    <w:multiLevelType w:val="hybridMultilevel"/>
    <w:tmpl w:val="477491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E150130"/>
    <w:multiLevelType w:val="hybridMultilevel"/>
    <w:tmpl w:val="6E508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90B6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43D865D7"/>
    <w:multiLevelType w:val="hybridMultilevel"/>
    <w:tmpl w:val="78B4FF44"/>
    <w:lvl w:ilvl="0" w:tplc="4A4811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22217C"/>
    <w:multiLevelType w:val="hybridMultilevel"/>
    <w:tmpl w:val="AD38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20377"/>
    <w:multiLevelType w:val="hybridMultilevel"/>
    <w:tmpl w:val="3A8ED7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063D8D"/>
    <w:multiLevelType w:val="hybridMultilevel"/>
    <w:tmpl w:val="297AA5F4"/>
    <w:lvl w:ilvl="0" w:tplc="44F6DF7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64507"/>
    <w:multiLevelType w:val="multilevel"/>
    <w:tmpl w:val="DD5248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4"/>
  </w:num>
  <w:num w:numId="5">
    <w:abstractNumId w:val="8"/>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3E"/>
    <w:rsid w:val="00012145"/>
    <w:rsid w:val="000161FB"/>
    <w:rsid w:val="000F2E3E"/>
    <w:rsid w:val="001925AF"/>
    <w:rsid w:val="00252130"/>
    <w:rsid w:val="0026072D"/>
    <w:rsid w:val="00261B1F"/>
    <w:rsid w:val="002C0754"/>
    <w:rsid w:val="00302709"/>
    <w:rsid w:val="0031569D"/>
    <w:rsid w:val="00322DF9"/>
    <w:rsid w:val="003C7096"/>
    <w:rsid w:val="003F67F5"/>
    <w:rsid w:val="004377DA"/>
    <w:rsid w:val="0046112A"/>
    <w:rsid w:val="004A26C1"/>
    <w:rsid w:val="00577CFA"/>
    <w:rsid w:val="005A40FE"/>
    <w:rsid w:val="0066385A"/>
    <w:rsid w:val="00684C45"/>
    <w:rsid w:val="00697728"/>
    <w:rsid w:val="006D459A"/>
    <w:rsid w:val="00702340"/>
    <w:rsid w:val="00737731"/>
    <w:rsid w:val="00757833"/>
    <w:rsid w:val="0076067B"/>
    <w:rsid w:val="00876E2A"/>
    <w:rsid w:val="0091723C"/>
    <w:rsid w:val="00942290"/>
    <w:rsid w:val="0094404D"/>
    <w:rsid w:val="00965075"/>
    <w:rsid w:val="009A1B6C"/>
    <w:rsid w:val="009F050C"/>
    <w:rsid w:val="00A07DB5"/>
    <w:rsid w:val="00A216B1"/>
    <w:rsid w:val="00A27FFC"/>
    <w:rsid w:val="00A52A69"/>
    <w:rsid w:val="00A80429"/>
    <w:rsid w:val="00A80EDB"/>
    <w:rsid w:val="00AB7F86"/>
    <w:rsid w:val="00B01446"/>
    <w:rsid w:val="00B46878"/>
    <w:rsid w:val="00B902D1"/>
    <w:rsid w:val="00C41343"/>
    <w:rsid w:val="00CB458D"/>
    <w:rsid w:val="00CF59FC"/>
    <w:rsid w:val="00D85B31"/>
    <w:rsid w:val="00DB57CE"/>
    <w:rsid w:val="00E754E2"/>
    <w:rsid w:val="00E9354D"/>
    <w:rsid w:val="00EA7EB7"/>
    <w:rsid w:val="00FA00D8"/>
    <w:rsid w:val="00FC3621"/>
    <w:rsid w:val="00FC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F4910"/>
  <w15:chartTrackingRefBased/>
  <w15:docId w15:val="{202FB427-14B0-4897-B653-54890CE2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2E3E"/>
    <w:pPr>
      <w:keepNext/>
      <w:outlineLvl w:val="0"/>
    </w:pPr>
    <w:rPr>
      <w:b/>
      <w:bCs/>
      <w:sz w:val="22"/>
      <w:szCs w:val="22"/>
    </w:rPr>
  </w:style>
  <w:style w:type="paragraph" w:styleId="Heading7">
    <w:name w:val="heading 7"/>
    <w:basedOn w:val="Normal"/>
    <w:next w:val="Normal"/>
    <w:link w:val="Heading7Char"/>
    <w:qFormat/>
    <w:rsid w:val="000F2E3E"/>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3E"/>
    <w:rPr>
      <w:rFonts w:ascii="Times New Roman" w:eastAsia="Times New Roman" w:hAnsi="Times New Roman" w:cs="Times New Roman"/>
      <w:b/>
      <w:bCs/>
    </w:rPr>
  </w:style>
  <w:style w:type="character" w:customStyle="1" w:styleId="Heading7Char">
    <w:name w:val="Heading 7 Char"/>
    <w:basedOn w:val="DefaultParagraphFont"/>
    <w:link w:val="Heading7"/>
    <w:rsid w:val="000F2E3E"/>
    <w:rPr>
      <w:rFonts w:ascii="Times New Roman" w:eastAsia="Times New Roman" w:hAnsi="Times New Roman" w:cs="Times New Roman"/>
      <w:b/>
      <w:bCs/>
      <w:sz w:val="28"/>
      <w:szCs w:val="28"/>
    </w:rPr>
  </w:style>
  <w:style w:type="paragraph" w:styleId="Header">
    <w:name w:val="header"/>
    <w:basedOn w:val="Normal"/>
    <w:link w:val="HeaderChar"/>
    <w:semiHidden/>
    <w:rsid w:val="000F2E3E"/>
    <w:pPr>
      <w:tabs>
        <w:tab w:val="center" w:pos="4320"/>
        <w:tab w:val="right" w:pos="8640"/>
      </w:tabs>
    </w:pPr>
  </w:style>
  <w:style w:type="character" w:customStyle="1" w:styleId="HeaderChar">
    <w:name w:val="Header Char"/>
    <w:basedOn w:val="DefaultParagraphFont"/>
    <w:link w:val="Header"/>
    <w:semiHidden/>
    <w:rsid w:val="000F2E3E"/>
    <w:rPr>
      <w:rFonts w:ascii="Times New Roman" w:eastAsia="Times New Roman" w:hAnsi="Times New Roman" w:cs="Times New Roman"/>
      <w:sz w:val="24"/>
      <w:szCs w:val="24"/>
    </w:rPr>
  </w:style>
  <w:style w:type="character" w:styleId="PageNumber">
    <w:name w:val="page number"/>
    <w:basedOn w:val="DefaultParagraphFont"/>
    <w:semiHidden/>
    <w:rsid w:val="000F2E3E"/>
  </w:style>
  <w:style w:type="paragraph" w:styleId="Footer">
    <w:name w:val="footer"/>
    <w:basedOn w:val="Normal"/>
    <w:link w:val="FooterChar"/>
    <w:semiHidden/>
    <w:rsid w:val="000F2E3E"/>
    <w:pPr>
      <w:tabs>
        <w:tab w:val="center" w:pos="4320"/>
        <w:tab w:val="right" w:pos="8640"/>
      </w:tabs>
    </w:pPr>
  </w:style>
  <w:style w:type="character" w:customStyle="1" w:styleId="FooterChar">
    <w:name w:val="Footer Char"/>
    <w:basedOn w:val="DefaultParagraphFont"/>
    <w:link w:val="Footer"/>
    <w:semiHidden/>
    <w:rsid w:val="000F2E3E"/>
    <w:rPr>
      <w:rFonts w:ascii="Times New Roman" w:eastAsia="Times New Roman" w:hAnsi="Times New Roman" w:cs="Times New Roman"/>
      <w:sz w:val="24"/>
      <w:szCs w:val="24"/>
    </w:rPr>
  </w:style>
  <w:style w:type="paragraph" w:styleId="ListParagraph">
    <w:name w:val="List Paragraph"/>
    <w:basedOn w:val="Normal"/>
    <w:uiPriority w:val="34"/>
    <w:qFormat/>
    <w:rsid w:val="00A52A69"/>
    <w:pPr>
      <w:ind w:left="720"/>
      <w:contextualSpacing/>
    </w:pPr>
  </w:style>
  <w:style w:type="paragraph" w:styleId="Bibliography">
    <w:name w:val="Bibliography"/>
    <w:basedOn w:val="Normal"/>
    <w:next w:val="Normal"/>
    <w:uiPriority w:val="37"/>
    <w:unhideWhenUsed/>
    <w:rsid w:val="00876E2A"/>
  </w:style>
  <w:style w:type="character" w:styleId="Hyperlink">
    <w:name w:val="Hyperlink"/>
    <w:basedOn w:val="DefaultParagraphFont"/>
    <w:uiPriority w:val="99"/>
    <w:unhideWhenUsed/>
    <w:rsid w:val="002C0754"/>
    <w:rPr>
      <w:color w:val="0563C1" w:themeColor="hyperlink"/>
      <w:u w:val="single"/>
    </w:rPr>
  </w:style>
  <w:style w:type="paragraph" w:styleId="NormalWeb">
    <w:name w:val="Normal (Web)"/>
    <w:basedOn w:val="Normal"/>
    <w:uiPriority w:val="99"/>
    <w:semiHidden/>
    <w:unhideWhenUsed/>
    <w:rsid w:val="002C07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086">
      <w:bodyDiv w:val="1"/>
      <w:marLeft w:val="0"/>
      <w:marRight w:val="0"/>
      <w:marTop w:val="0"/>
      <w:marBottom w:val="0"/>
      <w:divBdr>
        <w:top w:val="none" w:sz="0" w:space="0" w:color="auto"/>
        <w:left w:val="none" w:sz="0" w:space="0" w:color="auto"/>
        <w:bottom w:val="none" w:sz="0" w:space="0" w:color="auto"/>
        <w:right w:val="none" w:sz="0" w:space="0" w:color="auto"/>
      </w:divBdr>
    </w:div>
    <w:div w:id="443379096">
      <w:bodyDiv w:val="1"/>
      <w:marLeft w:val="0"/>
      <w:marRight w:val="0"/>
      <w:marTop w:val="0"/>
      <w:marBottom w:val="0"/>
      <w:divBdr>
        <w:top w:val="none" w:sz="0" w:space="0" w:color="auto"/>
        <w:left w:val="none" w:sz="0" w:space="0" w:color="auto"/>
        <w:bottom w:val="none" w:sz="0" w:space="0" w:color="auto"/>
        <w:right w:val="none" w:sz="0" w:space="0" w:color="auto"/>
      </w:divBdr>
    </w:div>
    <w:div w:id="649210594">
      <w:bodyDiv w:val="1"/>
      <w:marLeft w:val="0"/>
      <w:marRight w:val="0"/>
      <w:marTop w:val="0"/>
      <w:marBottom w:val="0"/>
      <w:divBdr>
        <w:top w:val="none" w:sz="0" w:space="0" w:color="auto"/>
        <w:left w:val="none" w:sz="0" w:space="0" w:color="auto"/>
        <w:bottom w:val="none" w:sz="0" w:space="0" w:color="auto"/>
        <w:right w:val="none" w:sz="0" w:space="0" w:color="auto"/>
      </w:divBdr>
    </w:div>
    <w:div w:id="652028157">
      <w:bodyDiv w:val="1"/>
      <w:marLeft w:val="0"/>
      <w:marRight w:val="0"/>
      <w:marTop w:val="0"/>
      <w:marBottom w:val="0"/>
      <w:divBdr>
        <w:top w:val="none" w:sz="0" w:space="0" w:color="auto"/>
        <w:left w:val="none" w:sz="0" w:space="0" w:color="auto"/>
        <w:bottom w:val="none" w:sz="0" w:space="0" w:color="auto"/>
        <w:right w:val="none" w:sz="0" w:space="0" w:color="auto"/>
      </w:divBdr>
    </w:div>
    <w:div w:id="840971537">
      <w:bodyDiv w:val="1"/>
      <w:marLeft w:val="0"/>
      <w:marRight w:val="0"/>
      <w:marTop w:val="0"/>
      <w:marBottom w:val="0"/>
      <w:divBdr>
        <w:top w:val="none" w:sz="0" w:space="0" w:color="auto"/>
        <w:left w:val="none" w:sz="0" w:space="0" w:color="auto"/>
        <w:bottom w:val="none" w:sz="0" w:space="0" w:color="auto"/>
        <w:right w:val="none" w:sz="0" w:space="0" w:color="auto"/>
      </w:divBdr>
    </w:div>
    <w:div w:id="1032654211">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 w:id="1190413904">
      <w:bodyDiv w:val="1"/>
      <w:marLeft w:val="0"/>
      <w:marRight w:val="0"/>
      <w:marTop w:val="0"/>
      <w:marBottom w:val="0"/>
      <w:divBdr>
        <w:top w:val="none" w:sz="0" w:space="0" w:color="auto"/>
        <w:left w:val="none" w:sz="0" w:space="0" w:color="auto"/>
        <w:bottom w:val="none" w:sz="0" w:space="0" w:color="auto"/>
        <w:right w:val="none" w:sz="0" w:space="0" w:color="auto"/>
      </w:divBdr>
    </w:div>
    <w:div w:id="1202323948">
      <w:bodyDiv w:val="1"/>
      <w:marLeft w:val="0"/>
      <w:marRight w:val="0"/>
      <w:marTop w:val="0"/>
      <w:marBottom w:val="0"/>
      <w:divBdr>
        <w:top w:val="none" w:sz="0" w:space="0" w:color="auto"/>
        <w:left w:val="none" w:sz="0" w:space="0" w:color="auto"/>
        <w:bottom w:val="none" w:sz="0" w:space="0" w:color="auto"/>
        <w:right w:val="none" w:sz="0" w:space="0" w:color="auto"/>
      </w:divBdr>
    </w:div>
    <w:div w:id="1211579296">
      <w:bodyDiv w:val="1"/>
      <w:marLeft w:val="0"/>
      <w:marRight w:val="0"/>
      <w:marTop w:val="0"/>
      <w:marBottom w:val="0"/>
      <w:divBdr>
        <w:top w:val="none" w:sz="0" w:space="0" w:color="auto"/>
        <w:left w:val="none" w:sz="0" w:space="0" w:color="auto"/>
        <w:bottom w:val="none" w:sz="0" w:space="0" w:color="auto"/>
        <w:right w:val="none" w:sz="0" w:space="0" w:color="auto"/>
      </w:divBdr>
    </w:div>
    <w:div w:id="1245187764">
      <w:bodyDiv w:val="1"/>
      <w:marLeft w:val="0"/>
      <w:marRight w:val="0"/>
      <w:marTop w:val="0"/>
      <w:marBottom w:val="0"/>
      <w:divBdr>
        <w:top w:val="none" w:sz="0" w:space="0" w:color="auto"/>
        <w:left w:val="none" w:sz="0" w:space="0" w:color="auto"/>
        <w:bottom w:val="none" w:sz="0" w:space="0" w:color="auto"/>
        <w:right w:val="none" w:sz="0" w:space="0" w:color="auto"/>
      </w:divBdr>
    </w:div>
    <w:div w:id="1286811369">
      <w:bodyDiv w:val="1"/>
      <w:marLeft w:val="0"/>
      <w:marRight w:val="0"/>
      <w:marTop w:val="0"/>
      <w:marBottom w:val="0"/>
      <w:divBdr>
        <w:top w:val="none" w:sz="0" w:space="0" w:color="auto"/>
        <w:left w:val="none" w:sz="0" w:space="0" w:color="auto"/>
        <w:bottom w:val="none" w:sz="0" w:space="0" w:color="auto"/>
        <w:right w:val="none" w:sz="0" w:space="0" w:color="auto"/>
      </w:divBdr>
    </w:div>
    <w:div w:id="1379431775">
      <w:bodyDiv w:val="1"/>
      <w:marLeft w:val="0"/>
      <w:marRight w:val="0"/>
      <w:marTop w:val="0"/>
      <w:marBottom w:val="0"/>
      <w:divBdr>
        <w:top w:val="none" w:sz="0" w:space="0" w:color="auto"/>
        <w:left w:val="none" w:sz="0" w:space="0" w:color="auto"/>
        <w:bottom w:val="none" w:sz="0" w:space="0" w:color="auto"/>
        <w:right w:val="none" w:sz="0" w:space="0" w:color="auto"/>
      </w:divBdr>
    </w:div>
    <w:div w:id="1407190901">
      <w:bodyDiv w:val="1"/>
      <w:marLeft w:val="0"/>
      <w:marRight w:val="0"/>
      <w:marTop w:val="0"/>
      <w:marBottom w:val="0"/>
      <w:divBdr>
        <w:top w:val="none" w:sz="0" w:space="0" w:color="auto"/>
        <w:left w:val="none" w:sz="0" w:space="0" w:color="auto"/>
        <w:bottom w:val="none" w:sz="0" w:space="0" w:color="auto"/>
        <w:right w:val="none" w:sz="0" w:space="0" w:color="auto"/>
      </w:divBdr>
    </w:div>
    <w:div w:id="1604994740">
      <w:bodyDiv w:val="1"/>
      <w:marLeft w:val="0"/>
      <w:marRight w:val="0"/>
      <w:marTop w:val="0"/>
      <w:marBottom w:val="0"/>
      <w:divBdr>
        <w:top w:val="none" w:sz="0" w:space="0" w:color="auto"/>
        <w:left w:val="none" w:sz="0" w:space="0" w:color="auto"/>
        <w:bottom w:val="none" w:sz="0" w:space="0" w:color="auto"/>
        <w:right w:val="none" w:sz="0" w:space="0" w:color="auto"/>
      </w:divBdr>
    </w:div>
    <w:div w:id="1672293988">
      <w:bodyDiv w:val="1"/>
      <w:marLeft w:val="0"/>
      <w:marRight w:val="0"/>
      <w:marTop w:val="0"/>
      <w:marBottom w:val="0"/>
      <w:divBdr>
        <w:top w:val="none" w:sz="0" w:space="0" w:color="auto"/>
        <w:left w:val="none" w:sz="0" w:space="0" w:color="auto"/>
        <w:bottom w:val="none" w:sz="0" w:space="0" w:color="auto"/>
        <w:right w:val="none" w:sz="0" w:space="0" w:color="auto"/>
      </w:divBdr>
    </w:div>
    <w:div w:id="1747678998">
      <w:bodyDiv w:val="1"/>
      <w:marLeft w:val="0"/>
      <w:marRight w:val="0"/>
      <w:marTop w:val="0"/>
      <w:marBottom w:val="0"/>
      <w:divBdr>
        <w:top w:val="none" w:sz="0" w:space="0" w:color="auto"/>
        <w:left w:val="none" w:sz="0" w:space="0" w:color="auto"/>
        <w:bottom w:val="none" w:sz="0" w:space="0" w:color="auto"/>
        <w:right w:val="none" w:sz="0" w:space="0" w:color="auto"/>
      </w:divBdr>
    </w:div>
    <w:div w:id="1785272983">
      <w:bodyDiv w:val="1"/>
      <w:marLeft w:val="0"/>
      <w:marRight w:val="0"/>
      <w:marTop w:val="0"/>
      <w:marBottom w:val="0"/>
      <w:divBdr>
        <w:top w:val="none" w:sz="0" w:space="0" w:color="auto"/>
        <w:left w:val="none" w:sz="0" w:space="0" w:color="auto"/>
        <w:bottom w:val="none" w:sz="0" w:space="0" w:color="auto"/>
        <w:right w:val="none" w:sz="0" w:space="0" w:color="auto"/>
      </w:divBdr>
    </w:div>
    <w:div w:id="1977298062">
      <w:bodyDiv w:val="1"/>
      <w:marLeft w:val="0"/>
      <w:marRight w:val="0"/>
      <w:marTop w:val="0"/>
      <w:marBottom w:val="0"/>
      <w:divBdr>
        <w:top w:val="none" w:sz="0" w:space="0" w:color="auto"/>
        <w:left w:val="none" w:sz="0" w:space="0" w:color="auto"/>
        <w:bottom w:val="none" w:sz="0" w:space="0" w:color="auto"/>
        <w:right w:val="none" w:sz="0" w:space="0" w:color="auto"/>
      </w:divBdr>
    </w:div>
    <w:div w:id="2002808323">
      <w:bodyDiv w:val="1"/>
      <w:marLeft w:val="0"/>
      <w:marRight w:val="0"/>
      <w:marTop w:val="0"/>
      <w:marBottom w:val="0"/>
      <w:divBdr>
        <w:top w:val="none" w:sz="0" w:space="0" w:color="auto"/>
        <w:left w:val="none" w:sz="0" w:space="0" w:color="auto"/>
        <w:bottom w:val="none" w:sz="0" w:space="0" w:color="auto"/>
        <w:right w:val="none" w:sz="0" w:space="0" w:color="auto"/>
      </w:divBdr>
    </w:div>
    <w:div w:id="2020545040">
      <w:bodyDiv w:val="1"/>
      <w:marLeft w:val="0"/>
      <w:marRight w:val="0"/>
      <w:marTop w:val="0"/>
      <w:marBottom w:val="0"/>
      <w:divBdr>
        <w:top w:val="none" w:sz="0" w:space="0" w:color="auto"/>
        <w:left w:val="none" w:sz="0" w:space="0" w:color="auto"/>
        <w:bottom w:val="none" w:sz="0" w:space="0" w:color="auto"/>
        <w:right w:val="none" w:sz="0" w:space="0" w:color="auto"/>
      </w:divBdr>
    </w:div>
    <w:div w:id="20458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tyl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huysanvietnam.com.vn/nuoi-tom-the-chan-trang-trai-bat-nen-day-article-6651.ts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Phạ14</b:Tag>
    <b:SourceType>JournalArticle</b:SourceType>
    <b:Guid>{3B014A74-F925-4023-862F-0585656EB25F}</b:Guid>
    <b:Author>
      <b:Author>
        <b:NameList>
          <b:Person>
            <b:Last>Liệu</b:Last>
            <b:First>Phạm</b:First>
            <b:Middle>Khắc</b:Middle>
          </b:Person>
          <b:Person>
            <b:Last>Tuấn</b:Last>
            <b:First>Trần</b:First>
            <b:Middle>Anh</b:Middle>
          </b:Person>
        </b:NameList>
      </b:Author>
    </b:Author>
    <b:Title>Nghiên cứu jhjhsjkkksk</b:Title>
    <b:JournalName>Tạp chí Khoa học Đh Huế</b:JournalName>
    <b:Year>2014</b:Year>
    <b:Pages>123-130</b:Pages>
    <b:Volume>23</b:Volume>
    <b:Issue>4</b:Issue>
    <b:RefOrder>1</b:RefOrder>
  </b:Source>
</b:Sources>
</file>

<file path=customXml/itemProps1.xml><?xml version="1.0" encoding="utf-8"?>
<ds:datastoreItem xmlns:ds="http://schemas.openxmlformats.org/officeDocument/2006/customXml" ds:itemID="{8A8C3A5E-CEE5-40B1-AA3B-A9B8C35C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PKL</cp:lastModifiedBy>
  <cp:revision>9</cp:revision>
  <dcterms:created xsi:type="dcterms:W3CDTF">2022-11-03T03:38:00Z</dcterms:created>
  <dcterms:modified xsi:type="dcterms:W3CDTF">2022-11-18T01:46:00Z</dcterms:modified>
</cp:coreProperties>
</file>