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CDE8" w14:textId="77777777" w:rsidR="00266903" w:rsidRPr="00266903" w:rsidRDefault="00266903" w:rsidP="00266903">
      <w:pPr>
        <w:jc w:val="center"/>
        <w:rPr>
          <w:rFonts w:cs="Times New Roman"/>
          <w:b/>
          <w:bCs/>
          <w:szCs w:val="24"/>
        </w:rPr>
      </w:pPr>
      <w:r w:rsidRPr="00266903">
        <w:rPr>
          <w:rFonts w:cs="Times New Roman"/>
          <w:b/>
          <w:bCs/>
          <w:szCs w:val="24"/>
        </w:rPr>
        <w:t>DANH MỤC ĐỀ TÀI NCKH CẤP CƠ SỞ (TRƯỜNG ĐHKH) THỰC HIỆN NĂM 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464"/>
        <w:gridCol w:w="2971"/>
        <w:gridCol w:w="1550"/>
        <w:gridCol w:w="1587"/>
        <w:gridCol w:w="1313"/>
        <w:gridCol w:w="894"/>
      </w:tblGrid>
      <w:tr w:rsidR="00266903" w:rsidRPr="00266903" w14:paraId="56A67E3D" w14:textId="77777777" w:rsidTr="00266903">
        <w:tc>
          <w:tcPr>
            <w:tcW w:w="269" w:type="pct"/>
            <w:vAlign w:val="center"/>
          </w:tcPr>
          <w:p w14:paraId="2BE326C8" w14:textId="77777777" w:rsidR="00266903" w:rsidRPr="00266903" w:rsidRDefault="00266903" w:rsidP="0026690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66903">
              <w:rPr>
                <w:rFonts w:cs="Times New Roman"/>
                <w:b/>
                <w:bCs/>
                <w:szCs w:val="24"/>
              </w:rPr>
              <w:t>STT</w:t>
            </w:r>
          </w:p>
        </w:tc>
        <w:tc>
          <w:tcPr>
            <w:tcW w:w="1876" w:type="pct"/>
            <w:vAlign w:val="center"/>
          </w:tcPr>
          <w:p w14:paraId="445396E8" w14:textId="77777777" w:rsidR="00266903" w:rsidRPr="00266903" w:rsidRDefault="00266903" w:rsidP="0026690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66903">
              <w:rPr>
                <w:rFonts w:cs="Times New Roman"/>
                <w:b/>
                <w:bCs/>
                <w:szCs w:val="24"/>
              </w:rPr>
              <w:t>Tên đề tài</w:t>
            </w:r>
          </w:p>
        </w:tc>
        <w:tc>
          <w:tcPr>
            <w:tcW w:w="1020" w:type="pct"/>
            <w:vAlign w:val="center"/>
          </w:tcPr>
          <w:p w14:paraId="55D10A5C" w14:textId="77777777" w:rsidR="00266903" w:rsidRPr="00266903" w:rsidRDefault="00266903" w:rsidP="0026690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66903">
              <w:rPr>
                <w:rFonts w:cs="Times New Roman"/>
                <w:b/>
                <w:bCs/>
                <w:szCs w:val="24"/>
              </w:rPr>
              <w:t>Chủ nhiệm đề tài</w:t>
            </w:r>
          </w:p>
        </w:tc>
        <w:tc>
          <w:tcPr>
            <w:tcW w:w="532" w:type="pct"/>
            <w:vAlign w:val="center"/>
          </w:tcPr>
          <w:p w14:paraId="4F876195" w14:textId="77777777" w:rsidR="00266903" w:rsidRPr="00266903" w:rsidRDefault="00266903" w:rsidP="0026690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66903">
              <w:rPr>
                <w:rFonts w:cs="Times New Roman"/>
                <w:b/>
                <w:bCs/>
                <w:szCs w:val="24"/>
              </w:rPr>
              <w:t>Đơn vị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521C026" w14:textId="237BEE8E" w:rsidR="00266903" w:rsidRPr="00266903" w:rsidRDefault="00266903" w:rsidP="0026690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66903">
              <w:rPr>
                <w:rFonts w:cs="Times New Roman"/>
                <w:b/>
                <w:bCs/>
                <w:szCs w:val="24"/>
              </w:rPr>
              <w:t>K.phí thực hiện (tr.đ)</w:t>
            </w:r>
          </w:p>
        </w:tc>
        <w:tc>
          <w:tcPr>
            <w:tcW w:w="451" w:type="pct"/>
            <w:vAlign w:val="center"/>
          </w:tcPr>
          <w:p w14:paraId="5202D268" w14:textId="1EA30092" w:rsidR="00266903" w:rsidRPr="00266903" w:rsidRDefault="00266903" w:rsidP="0026690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66903">
              <w:rPr>
                <w:rFonts w:cs="Times New Roman"/>
                <w:b/>
                <w:bCs/>
                <w:szCs w:val="24"/>
              </w:rPr>
              <w:t>Ngày nghiệm thu</w:t>
            </w:r>
          </w:p>
        </w:tc>
        <w:tc>
          <w:tcPr>
            <w:tcW w:w="307" w:type="pct"/>
            <w:vAlign w:val="center"/>
          </w:tcPr>
          <w:p w14:paraId="514EC9F4" w14:textId="77777777" w:rsidR="00266903" w:rsidRPr="00266903" w:rsidRDefault="00266903" w:rsidP="0026690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66903">
              <w:rPr>
                <w:rFonts w:cs="Times New Roman"/>
                <w:b/>
                <w:bCs/>
                <w:szCs w:val="24"/>
              </w:rPr>
              <w:t>Xếp loại NT</w:t>
            </w:r>
          </w:p>
        </w:tc>
      </w:tr>
      <w:tr w:rsidR="00266903" w:rsidRPr="00266903" w14:paraId="31413C63" w14:textId="77777777" w:rsidTr="00266903">
        <w:tc>
          <w:tcPr>
            <w:tcW w:w="269" w:type="pct"/>
            <w:vAlign w:val="center"/>
          </w:tcPr>
          <w:p w14:paraId="4C45D9E1" w14:textId="77777777" w:rsidR="00266903" w:rsidRPr="00266903" w:rsidRDefault="00266903" w:rsidP="00266903">
            <w:pPr>
              <w:pStyle w:val="ListParagraph"/>
              <w:numPr>
                <w:ilvl w:val="0"/>
                <w:numId w:val="2"/>
              </w:numPr>
              <w:ind w:left="470" w:hanging="357"/>
              <w:rPr>
                <w:rFonts w:cs="Times New Roman"/>
                <w:szCs w:val="24"/>
              </w:rPr>
            </w:pPr>
          </w:p>
        </w:tc>
        <w:tc>
          <w:tcPr>
            <w:tcW w:w="1876" w:type="pct"/>
            <w:vAlign w:val="center"/>
          </w:tcPr>
          <w:p w14:paraId="3EA038F3" w14:textId="722B3C43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Nghiên cứu tổng hợp nano Fe2O3 sử dụng glucomannan</w:t>
            </w:r>
            <w:r>
              <w:rPr>
                <w:rFonts w:cs="Times New Roman"/>
                <w:szCs w:val="24"/>
              </w:rPr>
              <w:t xml:space="preserve"> </w:t>
            </w:r>
            <w:r w:rsidRPr="00266903">
              <w:rPr>
                <w:rFonts w:cs="Times New Roman"/>
                <w:szCs w:val="24"/>
              </w:rPr>
              <w:t>làm chất định hướng cấu trúc</w:t>
            </w:r>
          </w:p>
        </w:tc>
        <w:tc>
          <w:tcPr>
            <w:tcW w:w="1020" w:type="pct"/>
            <w:vAlign w:val="center"/>
          </w:tcPr>
          <w:p w14:paraId="23B58ACF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ThS. Lê Thùy Trang</w:t>
            </w:r>
          </w:p>
        </w:tc>
        <w:tc>
          <w:tcPr>
            <w:tcW w:w="532" w:type="pct"/>
            <w:vAlign w:val="center"/>
          </w:tcPr>
          <w:p w14:paraId="069AFA73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Hóa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286B9B0" w14:textId="77777777" w:rsidR="00266903" w:rsidRPr="00266903" w:rsidRDefault="00266903" w:rsidP="00266903">
            <w:pPr>
              <w:jc w:val="right"/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10</w:t>
            </w:r>
          </w:p>
        </w:tc>
        <w:tc>
          <w:tcPr>
            <w:tcW w:w="451" w:type="pct"/>
            <w:vAlign w:val="center"/>
          </w:tcPr>
          <w:p w14:paraId="058E595A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18/6/21</w:t>
            </w:r>
          </w:p>
        </w:tc>
        <w:tc>
          <w:tcPr>
            <w:tcW w:w="307" w:type="pct"/>
            <w:vAlign w:val="center"/>
          </w:tcPr>
          <w:p w14:paraId="41067EF4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Khá</w:t>
            </w:r>
          </w:p>
        </w:tc>
      </w:tr>
      <w:tr w:rsidR="00266903" w:rsidRPr="00266903" w14:paraId="3B364610" w14:textId="77777777" w:rsidTr="00266903">
        <w:tc>
          <w:tcPr>
            <w:tcW w:w="269" w:type="pct"/>
            <w:vAlign w:val="center"/>
          </w:tcPr>
          <w:p w14:paraId="2EB65FC8" w14:textId="77777777" w:rsidR="00266903" w:rsidRPr="00266903" w:rsidRDefault="00266903" w:rsidP="00266903">
            <w:pPr>
              <w:pStyle w:val="ListParagraph"/>
              <w:numPr>
                <w:ilvl w:val="0"/>
                <w:numId w:val="2"/>
              </w:numPr>
              <w:ind w:left="470" w:hanging="357"/>
              <w:rPr>
                <w:rFonts w:cs="Times New Roman"/>
                <w:szCs w:val="24"/>
              </w:rPr>
            </w:pPr>
          </w:p>
        </w:tc>
        <w:tc>
          <w:tcPr>
            <w:tcW w:w="1876" w:type="pct"/>
            <w:vAlign w:val="center"/>
          </w:tcPr>
          <w:p w14:paraId="25854FE1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Nghiên cứu điều chế vật liệu nanohydroxyapatite</w:t>
            </w:r>
          </w:p>
        </w:tc>
        <w:tc>
          <w:tcPr>
            <w:tcW w:w="1020" w:type="pct"/>
            <w:vAlign w:val="center"/>
          </w:tcPr>
          <w:p w14:paraId="06562483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ThS. Bùi Quang Thành</w:t>
            </w:r>
          </w:p>
        </w:tc>
        <w:tc>
          <w:tcPr>
            <w:tcW w:w="532" w:type="pct"/>
            <w:vAlign w:val="center"/>
          </w:tcPr>
          <w:p w14:paraId="31C36ACA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Hóa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0E49FE0" w14:textId="77777777" w:rsidR="00266903" w:rsidRPr="00266903" w:rsidRDefault="00266903" w:rsidP="00266903">
            <w:pPr>
              <w:jc w:val="right"/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0</w:t>
            </w:r>
          </w:p>
        </w:tc>
        <w:tc>
          <w:tcPr>
            <w:tcW w:w="451" w:type="pct"/>
            <w:vAlign w:val="center"/>
          </w:tcPr>
          <w:p w14:paraId="4DD61BB5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6/4/21</w:t>
            </w:r>
          </w:p>
        </w:tc>
        <w:tc>
          <w:tcPr>
            <w:tcW w:w="307" w:type="pct"/>
            <w:vAlign w:val="center"/>
          </w:tcPr>
          <w:p w14:paraId="29F1C599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Tốt</w:t>
            </w:r>
          </w:p>
        </w:tc>
      </w:tr>
      <w:tr w:rsidR="00266903" w:rsidRPr="00266903" w14:paraId="0D186B40" w14:textId="77777777" w:rsidTr="00266903">
        <w:tc>
          <w:tcPr>
            <w:tcW w:w="269" w:type="pct"/>
            <w:vAlign w:val="center"/>
          </w:tcPr>
          <w:p w14:paraId="2C2AB898" w14:textId="77777777" w:rsidR="00266903" w:rsidRPr="00266903" w:rsidRDefault="00266903" w:rsidP="00266903">
            <w:pPr>
              <w:pStyle w:val="ListParagraph"/>
              <w:numPr>
                <w:ilvl w:val="0"/>
                <w:numId w:val="2"/>
              </w:numPr>
              <w:ind w:left="470" w:hanging="357"/>
              <w:rPr>
                <w:rFonts w:cs="Times New Roman"/>
                <w:szCs w:val="24"/>
              </w:rPr>
            </w:pPr>
          </w:p>
        </w:tc>
        <w:tc>
          <w:tcPr>
            <w:tcW w:w="1876" w:type="pct"/>
            <w:vAlign w:val="center"/>
          </w:tcPr>
          <w:p w14:paraId="7DF85E74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Phát triển bền vững hình thái kiến trúc công cộng phục vụ du lịch trục cảnh quan bờ sông Hương thành phố Huế</w:t>
            </w:r>
          </w:p>
        </w:tc>
        <w:tc>
          <w:tcPr>
            <w:tcW w:w="1020" w:type="pct"/>
            <w:vAlign w:val="center"/>
          </w:tcPr>
          <w:p w14:paraId="3C4C9408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Nguyễn Phong Cảnh</w:t>
            </w:r>
          </w:p>
        </w:tc>
        <w:tc>
          <w:tcPr>
            <w:tcW w:w="532" w:type="pct"/>
            <w:vAlign w:val="center"/>
          </w:tcPr>
          <w:p w14:paraId="60D7D58A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Kiến trúc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327F8C8" w14:textId="77777777" w:rsidR="00266903" w:rsidRPr="00266903" w:rsidRDefault="00266903" w:rsidP="00266903">
            <w:pPr>
              <w:jc w:val="right"/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10</w:t>
            </w:r>
          </w:p>
        </w:tc>
        <w:tc>
          <w:tcPr>
            <w:tcW w:w="451" w:type="pct"/>
            <w:vAlign w:val="center"/>
          </w:tcPr>
          <w:p w14:paraId="3F7FEED7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31/5/21</w:t>
            </w:r>
          </w:p>
        </w:tc>
        <w:tc>
          <w:tcPr>
            <w:tcW w:w="307" w:type="pct"/>
            <w:vAlign w:val="center"/>
          </w:tcPr>
          <w:p w14:paraId="29FA944F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Khá</w:t>
            </w:r>
          </w:p>
        </w:tc>
      </w:tr>
      <w:tr w:rsidR="00266903" w:rsidRPr="00266903" w14:paraId="02217331" w14:textId="77777777" w:rsidTr="00266903">
        <w:tc>
          <w:tcPr>
            <w:tcW w:w="269" w:type="pct"/>
            <w:vAlign w:val="center"/>
          </w:tcPr>
          <w:p w14:paraId="7CD733D6" w14:textId="77777777" w:rsidR="00266903" w:rsidRPr="00266903" w:rsidRDefault="00266903" w:rsidP="00266903">
            <w:pPr>
              <w:pStyle w:val="ListParagraph"/>
              <w:numPr>
                <w:ilvl w:val="0"/>
                <w:numId w:val="2"/>
              </w:numPr>
              <w:ind w:left="470" w:hanging="357"/>
              <w:rPr>
                <w:rFonts w:cs="Times New Roman"/>
                <w:szCs w:val="24"/>
              </w:rPr>
            </w:pPr>
          </w:p>
        </w:tc>
        <w:tc>
          <w:tcPr>
            <w:tcW w:w="1876" w:type="pct"/>
            <w:vAlign w:val="center"/>
          </w:tcPr>
          <w:p w14:paraId="66ECA4C8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Phát triển thương hiệu báo Thanh niên trên các phương tiện truyền thông xã hội hiện nay</w:t>
            </w:r>
          </w:p>
        </w:tc>
        <w:tc>
          <w:tcPr>
            <w:tcW w:w="1020" w:type="pct"/>
            <w:vAlign w:val="center"/>
          </w:tcPr>
          <w:p w14:paraId="1F7A793B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ThS. Lê Nguyễn Phương Thảo</w:t>
            </w:r>
          </w:p>
        </w:tc>
        <w:tc>
          <w:tcPr>
            <w:tcW w:w="532" w:type="pct"/>
            <w:vAlign w:val="center"/>
          </w:tcPr>
          <w:p w14:paraId="3889877A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BC-TT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F1F3242" w14:textId="77777777" w:rsidR="00266903" w:rsidRPr="00266903" w:rsidRDefault="00266903" w:rsidP="00266903">
            <w:pPr>
              <w:jc w:val="right"/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8</w:t>
            </w:r>
          </w:p>
        </w:tc>
        <w:tc>
          <w:tcPr>
            <w:tcW w:w="451" w:type="pct"/>
            <w:vAlign w:val="center"/>
          </w:tcPr>
          <w:p w14:paraId="3AD7C6C6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29/12/20</w:t>
            </w:r>
          </w:p>
        </w:tc>
        <w:tc>
          <w:tcPr>
            <w:tcW w:w="307" w:type="pct"/>
            <w:vAlign w:val="center"/>
          </w:tcPr>
          <w:p w14:paraId="02F167A2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Tốt</w:t>
            </w:r>
          </w:p>
        </w:tc>
      </w:tr>
      <w:tr w:rsidR="00266903" w:rsidRPr="00266903" w14:paraId="687E65B6" w14:textId="77777777" w:rsidTr="00266903">
        <w:tc>
          <w:tcPr>
            <w:tcW w:w="269" w:type="pct"/>
            <w:vAlign w:val="center"/>
          </w:tcPr>
          <w:p w14:paraId="584CE143" w14:textId="77777777" w:rsidR="00266903" w:rsidRPr="00266903" w:rsidRDefault="00266903" w:rsidP="00266903">
            <w:pPr>
              <w:pStyle w:val="ListParagraph"/>
              <w:numPr>
                <w:ilvl w:val="0"/>
                <w:numId w:val="2"/>
              </w:numPr>
              <w:ind w:left="470" w:hanging="357"/>
              <w:rPr>
                <w:rFonts w:cs="Times New Roman"/>
                <w:szCs w:val="24"/>
              </w:rPr>
            </w:pPr>
          </w:p>
        </w:tc>
        <w:tc>
          <w:tcPr>
            <w:tcW w:w="1876" w:type="pct"/>
            <w:vAlign w:val="center"/>
          </w:tcPr>
          <w:p w14:paraId="186ABC9A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Nhận thức của học sinh về sức khỏe tâm thần ở  lứa tuổi vị thành niên trên địa bàn Thành phố Huế</w:t>
            </w:r>
          </w:p>
        </w:tc>
        <w:tc>
          <w:tcPr>
            <w:tcW w:w="1020" w:type="pct"/>
            <w:vAlign w:val="center"/>
          </w:tcPr>
          <w:p w14:paraId="51D2160B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CN. Nguyễn Thị Hoài Phương</w:t>
            </w:r>
          </w:p>
        </w:tc>
        <w:tc>
          <w:tcPr>
            <w:tcW w:w="532" w:type="pct"/>
            <w:vAlign w:val="center"/>
          </w:tcPr>
          <w:p w14:paraId="03A48362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Công tác xã hội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95102D8" w14:textId="77777777" w:rsidR="00266903" w:rsidRPr="00266903" w:rsidRDefault="00266903" w:rsidP="00266903">
            <w:pPr>
              <w:jc w:val="right"/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8</w:t>
            </w:r>
          </w:p>
        </w:tc>
        <w:tc>
          <w:tcPr>
            <w:tcW w:w="451" w:type="pct"/>
            <w:vAlign w:val="center"/>
          </w:tcPr>
          <w:p w14:paraId="13E6F3CF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29/12/20</w:t>
            </w:r>
          </w:p>
        </w:tc>
        <w:tc>
          <w:tcPr>
            <w:tcW w:w="307" w:type="pct"/>
            <w:vAlign w:val="center"/>
          </w:tcPr>
          <w:p w14:paraId="1E240FC9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Tốt</w:t>
            </w:r>
          </w:p>
        </w:tc>
      </w:tr>
      <w:tr w:rsidR="00266903" w:rsidRPr="00266903" w14:paraId="264B7E3C" w14:textId="77777777" w:rsidTr="00266903">
        <w:tc>
          <w:tcPr>
            <w:tcW w:w="269" w:type="pct"/>
            <w:vAlign w:val="center"/>
          </w:tcPr>
          <w:p w14:paraId="5410F333" w14:textId="77777777" w:rsidR="00266903" w:rsidRPr="00266903" w:rsidRDefault="00266903" w:rsidP="00266903">
            <w:pPr>
              <w:pStyle w:val="ListParagraph"/>
              <w:numPr>
                <w:ilvl w:val="0"/>
                <w:numId w:val="2"/>
              </w:numPr>
              <w:ind w:left="470" w:hanging="357"/>
              <w:rPr>
                <w:rFonts w:cs="Times New Roman"/>
                <w:szCs w:val="24"/>
              </w:rPr>
            </w:pPr>
          </w:p>
        </w:tc>
        <w:tc>
          <w:tcPr>
            <w:tcW w:w="1876" w:type="pct"/>
            <w:vAlign w:val="center"/>
          </w:tcPr>
          <w:p w14:paraId="294EBD93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Nhu cầu giải trí của trẻ em tại cộng đồng (nghiên cứu trường hợp tại phường Kim Long và phường Phú Hiệp, thành phố Huế)</w:t>
            </w:r>
          </w:p>
        </w:tc>
        <w:tc>
          <w:tcPr>
            <w:tcW w:w="1020" w:type="pct"/>
            <w:vAlign w:val="center"/>
          </w:tcPr>
          <w:p w14:paraId="4CCB8645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CN. Trương Thị Xuân Nhi</w:t>
            </w:r>
          </w:p>
        </w:tc>
        <w:tc>
          <w:tcPr>
            <w:tcW w:w="532" w:type="pct"/>
            <w:vAlign w:val="center"/>
          </w:tcPr>
          <w:p w14:paraId="36EAE50D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Công tác xã hội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C61F159" w14:textId="77777777" w:rsidR="00266903" w:rsidRPr="00266903" w:rsidRDefault="00266903" w:rsidP="00266903">
            <w:pPr>
              <w:jc w:val="right"/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8</w:t>
            </w:r>
          </w:p>
        </w:tc>
        <w:tc>
          <w:tcPr>
            <w:tcW w:w="451" w:type="pct"/>
            <w:vAlign w:val="center"/>
          </w:tcPr>
          <w:p w14:paraId="0474C412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29/12/20</w:t>
            </w:r>
          </w:p>
        </w:tc>
        <w:tc>
          <w:tcPr>
            <w:tcW w:w="307" w:type="pct"/>
            <w:vAlign w:val="center"/>
          </w:tcPr>
          <w:p w14:paraId="0E9286D6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Tốt</w:t>
            </w:r>
          </w:p>
        </w:tc>
      </w:tr>
      <w:tr w:rsidR="00266903" w:rsidRPr="00266903" w14:paraId="0726464C" w14:textId="77777777" w:rsidTr="00266903">
        <w:tc>
          <w:tcPr>
            <w:tcW w:w="269" w:type="pct"/>
            <w:vAlign w:val="center"/>
          </w:tcPr>
          <w:p w14:paraId="39368A01" w14:textId="77777777" w:rsidR="00266903" w:rsidRPr="00266903" w:rsidRDefault="00266903" w:rsidP="00266903">
            <w:pPr>
              <w:pStyle w:val="ListParagraph"/>
              <w:numPr>
                <w:ilvl w:val="0"/>
                <w:numId w:val="2"/>
              </w:numPr>
              <w:ind w:left="470" w:hanging="357"/>
              <w:rPr>
                <w:rFonts w:cs="Times New Roman"/>
                <w:szCs w:val="24"/>
              </w:rPr>
            </w:pPr>
          </w:p>
        </w:tc>
        <w:tc>
          <w:tcPr>
            <w:tcW w:w="1876" w:type="pct"/>
            <w:vAlign w:val="center"/>
          </w:tcPr>
          <w:p w14:paraId="7C5929C4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Tứ đức trong Nho giáo và ý nghĩa hiện thời của nó</w:t>
            </w:r>
          </w:p>
        </w:tc>
        <w:tc>
          <w:tcPr>
            <w:tcW w:w="1020" w:type="pct"/>
            <w:vAlign w:val="center"/>
          </w:tcPr>
          <w:p w14:paraId="03A44981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ThS. Trần Thị Hà Trang</w:t>
            </w:r>
          </w:p>
        </w:tc>
        <w:tc>
          <w:tcPr>
            <w:tcW w:w="532" w:type="pct"/>
            <w:vAlign w:val="center"/>
          </w:tcPr>
          <w:p w14:paraId="50A492BC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Lý luận chính trị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49E0AF7" w14:textId="77777777" w:rsidR="00266903" w:rsidRPr="00266903" w:rsidRDefault="00266903" w:rsidP="00266903">
            <w:pPr>
              <w:jc w:val="right"/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8</w:t>
            </w:r>
          </w:p>
        </w:tc>
        <w:tc>
          <w:tcPr>
            <w:tcW w:w="451" w:type="pct"/>
            <w:vAlign w:val="center"/>
          </w:tcPr>
          <w:p w14:paraId="4E17894F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24/3/21</w:t>
            </w:r>
          </w:p>
        </w:tc>
        <w:tc>
          <w:tcPr>
            <w:tcW w:w="307" w:type="pct"/>
            <w:vAlign w:val="center"/>
          </w:tcPr>
          <w:p w14:paraId="77FB84E5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Tốt</w:t>
            </w:r>
          </w:p>
        </w:tc>
      </w:tr>
      <w:tr w:rsidR="00266903" w:rsidRPr="00266903" w14:paraId="2FC3AA7F" w14:textId="77777777" w:rsidTr="00266903">
        <w:tc>
          <w:tcPr>
            <w:tcW w:w="269" w:type="pct"/>
            <w:vAlign w:val="center"/>
          </w:tcPr>
          <w:p w14:paraId="626383E2" w14:textId="77777777" w:rsidR="00266903" w:rsidRPr="00266903" w:rsidRDefault="00266903" w:rsidP="00266903">
            <w:pPr>
              <w:pStyle w:val="ListParagraph"/>
              <w:numPr>
                <w:ilvl w:val="0"/>
                <w:numId w:val="2"/>
              </w:numPr>
              <w:ind w:left="470" w:hanging="357"/>
              <w:rPr>
                <w:rFonts w:cs="Times New Roman"/>
                <w:szCs w:val="24"/>
              </w:rPr>
            </w:pPr>
          </w:p>
        </w:tc>
        <w:tc>
          <w:tcPr>
            <w:tcW w:w="1876" w:type="pct"/>
            <w:vAlign w:val="center"/>
          </w:tcPr>
          <w:p w14:paraId="643CAAE5" w14:textId="7FB3C66E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Vai trò của thành phần kinh tế nhà nước trong nền kinh tế thị trường định hướng xã hội chủ nghĩa ở Việt Nam hiện nay</w:t>
            </w:r>
          </w:p>
        </w:tc>
        <w:tc>
          <w:tcPr>
            <w:tcW w:w="1020" w:type="pct"/>
            <w:vAlign w:val="center"/>
          </w:tcPr>
          <w:p w14:paraId="067501CA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ThS. Đào Thị Vinh</w:t>
            </w:r>
          </w:p>
        </w:tc>
        <w:tc>
          <w:tcPr>
            <w:tcW w:w="532" w:type="pct"/>
            <w:vAlign w:val="center"/>
          </w:tcPr>
          <w:p w14:paraId="51D259C1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Lý luận chính trị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DCA23DF" w14:textId="77777777" w:rsidR="00266903" w:rsidRPr="00266903" w:rsidRDefault="00266903" w:rsidP="00266903">
            <w:pPr>
              <w:jc w:val="right"/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8</w:t>
            </w:r>
          </w:p>
        </w:tc>
        <w:tc>
          <w:tcPr>
            <w:tcW w:w="451" w:type="pct"/>
            <w:vAlign w:val="center"/>
          </w:tcPr>
          <w:p w14:paraId="1ECEE4ED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26/01/21</w:t>
            </w:r>
          </w:p>
        </w:tc>
        <w:tc>
          <w:tcPr>
            <w:tcW w:w="307" w:type="pct"/>
            <w:vAlign w:val="center"/>
          </w:tcPr>
          <w:p w14:paraId="02311372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Khá</w:t>
            </w:r>
          </w:p>
        </w:tc>
      </w:tr>
      <w:tr w:rsidR="00266903" w:rsidRPr="00266903" w14:paraId="19ECF723" w14:textId="77777777" w:rsidTr="00266903">
        <w:tc>
          <w:tcPr>
            <w:tcW w:w="269" w:type="pct"/>
            <w:vAlign w:val="center"/>
          </w:tcPr>
          <w:p w14:paraId="007098D1" w14:textId="77777777" w:rsidR="00266903" w:rsidRPr="00266903" w:rsidRDefault="00266903" w:rsidP="00266903">
            <w:pPr>
              <w:pStyle w:val="ListParagraph"/>
              <w:numPr>
                <w:ilvl w:val="0"/>
                <w:numId w:val="2"/>
              </w:numPr>
              <w:ind w:left="470" w:hanging="357"/>
              <w:rPr>
                <w:rFonts w:cs="Times New Roman"/>
                <w:szCs w:val="24"/>
              </w:rPr>
            </w:pPr>
          </w:p>
        </w:tc>
        <w:tc>
          <w:tcPr>
            <w:tcW w:w="1876" w:type="pct"/>
            <w:vAlign w:val="center"/>
          </w:tcPr>
          <w:p w14:paraId="7AA349C3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Nghiên cứu đề xuất các phương thức tuyên truyền tuyển sinh nhằm nâng cao hiệu quả công tác tuyển sinh tại Trường Đại học Khoa học, Đại học Huế</w:t>
            </w:r>
          </w:p>
        </w:tc>
        <w:tc>
          <w:tcPr>
            <w:tcW w:w="1020" w:type="pct"/>
            <w:vAlign w:val="center"/>
          </w:tcPr>
          <w:p w14:paraId="6551B4C0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ThS. Đỗ Diên</w:t>
            </w:r>
          </w:p>
        </w:tc>
        <w:tc>
          <w:tcPr>
            <w:tcW w:w="532" w:type="pct"/>
            <w:vAlign w:val="center"/>
          </w:tcPr>
          <w:p w14:paraId="0A901952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P.KT- ĐBCLGDĐH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5282406" w14:textId="77777777" w:rsidR="00266903" w:rsidRPr="00266903" w:rsidRDefault="00266903" w:rsidP="00266903">
            <w:pPr>
              <w:jc w:val="right"/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15</w:t>
            </w:r>
          </w:p>
        </w:tc>
        <w:tc>
          <w:tcPr>
            <w:tcW w:w="451" w:type="pct"/>
            <w:vAlign w:val="center"/>
          </w:tcPr>
          <w:p w14:paraId="7FFACDB9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23/12/20</w:t>
            </w:r>
          </w:p>
        </w:tc>
        <w:tc>
          <w:tcPr>
            <w:tcW w:w="307" w:type="pct"/>
            <w:vAlign w:val="center"/>
          </w:tcPr>
          <w:p w14:paraId="53B3205A" w14:textId="77777777" w:rsidR="00266903" w:rsidRPr="00266903" w:rsidRDefault="00266903" w:rsidP="00266903">
            <w:pPr>
              <w:rPr>
                <w:rFonts w:cs="Times New Roman"/>
                <w:szCs w:val="24"/>
              </w:rPr>
            </w:pPr>
            <w:r w:rsidRPr="00266903">
              <w:rPr>
                <w:rFonts w:cs="Times New Roman"/>
                <w:szCs w:val="24"/>
              </w:rPr>
              <w:t>Tốt</w:t>
            </w:r>
          </w:p>
        </w:tc>
      </w:tr>
      <w:tr w:rsidR="00266903" w:rsidRPr="00266903" w14:paraId="7D32BDA9" w14:textId="77777777" w:rsidTr="00266903">
        <w:tc>
          <w:tcPr>
            <w:tcW w:w="269" w:type="pct"/>
            <w:vAlign w:val="center"/>
          </w:tcPr>
          <w:p w14:paraId="6B8F9B55" w14:textId="77777777" w:rsidR="00266903" w:rsidRPr="00266903" w:rsidRDefault="00266903" w:rsidP="00266903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76" w:type="pct"/>
            <w:vAlign w:val="center"/>
          </w:tcPr>
          <w:p w14:paraId="7F46FB25" w14:textId="1F4E87B9" w:rsidR="00266903" w:rsidRPr="00266903" w:rsidRDefault="00266903" w:rsidP="00266903">
            <w:pPr>
              <w:rPr>
                <w:rFonts w:cs="Times New Roman"/>
                <w:b/>
                <w:bCs/>
                <w:szCs w:val="24"/>
              </w:rPr>
            </w:pPr>
            <w:r w:rsidRPr="00266903">
              <w:rPr>
                <w:rFonts w:cs="Times New Roman"/>
                <w:b/>
                <w:bCs/>
                <w:szCs w:val="24"/>
              </w:rPr>
              <w:t>TỔNG</w:t>
            </w:r>
          </w:p>
        </w:tc>
        <w:tc>
          <w:tcPr>
            <w:tcW w:w="1020" w:type="pct"/>
            <w:vAlign w:val="center"/>
          </w:tcPr>
          <w:p w14:paraId="611DB09A" w14:textId="77777777" w:rsidR="00266903" w:rsidRPr="00266903" w:rsidRDefault="00266903" w:rsidP="00266903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4B0CEF04" w14:textId="77777777" w:rsidR="00266903" w:rsidRPr="00266903" w:rsidRDefault="00266903" w:rsidP="00266903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4A3A5BF2" w14:textId="42D7A7BA" w:rsidR="00266903" w:rsidRPr="00266903" w:rsidRDefault="00266903" w:rsidP="00266903">
            <w:pPr>
              <w:jc w:val="right"/>
              <w:rPr>
                <w:rFonts w:cs="Times New Roman"/>
                <w:b/>
                <w:bCs/>
                <w:szCs w:val="24"/>
              </w:rPr>
            </w:pPr>
            <w:r w:rsidRPr="00266903">
              <w:rPr>
                <w:rFonts w:cs="Times New Roman"/>
                <w:b/>
                <w:bCs/>
                <w:szCs w:val="24"/>
              </w:rPr>
              <w:t>75</w:t>
            </w:r>
          </w:p>
        </w:tc>
        <w:tc>
          <w:tcPr>
            <w:tcW w:w="451" w:type="pct"/>
            <w:vAlign w:val="center"/>
          </w:tcPr>
          <w:p w14:paraId="3BE6378B" w14:textId="77777777" w:rsidR="00266903" w:rsidRPr="00266903" w:rsidRDefault="00266903" w:rsidP="00266903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07" w:type="pct"/>
            <w:vAlign w:val="center"/>
          </w:tcPr>
          <w:p w14:paraId="09EDA72A" w14:textId="77777777" w:rsidR="00266903" w:rsidRPr="00266903" w:rsidRDefault="00266903" w:rsidP="00266903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56196CDC" w14:textId="77777777" w:rsidR="00266903" w:rsidRPr="00266903" w:rsidRDefault="00266903" w:rsidP="00266903">
      <w:pPr>
        <w:rPr>
          <w:rFonts w:cs="Times New Roman"/>
          <w:szCs w:val="24"/>
        </w:rPr>
      </w:pPr>
    </w:p>
    <w:p w14:paraId="1DC3122F" w14:textId="77777777" w:rsidR="00010D05" w:rsidRPr="00266903" w:rsidRDefault="00010D05" w:rsidP="00266903">
      <w:pPr>
        <w:rPr>
          <w:rFonts w:cs="Times New Roman"/>
          <w:szCs w:val="24"/>
        </w:rPr>
      </w:pPr>
    </w:p>
    <w:sectPr w:rsidR="00010D05" w:rsidRPr="00266903" w:rsidSect="00266903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36452"/>
    <w:multiLevelType w:val="hybridMultilevel"/>
    <w:tmpl w:val="D3889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80004"/>
    <w:multiLevelType w:val="hybridMultilevel"/>
    <w:tmpl w:val="A3349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3E"/>
    <w:rsid w:val="00010D05"/>
    <w:rsid w:val="00030947"/>
    <w:rsid w:val="00266903"/>
    <w:rsid w:val="009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0BB0"/>
  <w15:chartTrackingRefBased/>
  <w15:docId w15:val="{75570573-F47E-4CF5-AC0E-C837C42C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2021-11-08T08:59:00Z</dcterms:created>
  <dcterms:modified xsi:type="dcterms:W3CDTF">2021-11-08T09:02:00Z</dcterms:modified>
</cp:coreProperties>
</file>