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0AD03C5A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64224C">
        <w:rPr>
          <w:b/>
          <w:lang w:val="en-US"/>
        </w:rPr>
        <w:t>NGHIỆM THU TRONG NĂM 2021</w:t>
      </w:r>
    </w:p>
    <w:tbl>
      <w:tblPr>
        <w:tblStyle w:val="TableGrid"/>
        <w:tblW w:w="5134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551"/>
        <w:gridCol w:w="993"/>
        <w:gridCol w:w="1261"/>
        <w:gridCol w:w="6"/>
        <w:gridCol w:w="1271"/>
        <w:gridCol w:w="6"/>
        <w:gridCol w:w="1271"/>
        <w:gridCol w:w="1274"/>
        <w:gridCol w:w="1561"/>
        <w:gridCol w:w="2343"/>
      </w:tblGrid>
      <w:tr w:rsidR="0065689C" w:rsidRPr="00CA156E" w14:paraId="4791858D" w14:textId="77777777" w:rsidTr="000A6223">
        <w:trPr>
          <w:tblHeader/>
        </w:trPr>
        <w:tc>
          <w:tcPr>
            <w:tcW w:w="214" w:type="pct"/>
            <w:vAlign w:val="center"/>
          </w:tcPr>
          <w:p w14:paraId="1B1E1B31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809" w:type="pct"/>
            <w:vAlign w:val="center"/>
          </w:tcPr>
          <w:p w14:paraId="6D05F7A5" w14:textId="77777777" w:rsidR="000270E5" w:rsidRPr="00CA156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09" w:type="pct"/>
            <w:vAlign w:val="center"/>
          </w:tcPr>
          <w:p w14:paraId="18FA74C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Chủ nhiệm đề tài</w:t>
            </w:r>
            <w:r w:rsidR="00892AD1" w:rsidRPr="00CA156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15" w:type="pct"/>
            <w:vAlign w:val="center"/>
          </w:tcPr>
          <w:p w14:paraId="5B5E7EE9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02" w:type="pct"/>
            <w:gridSpan w:val="2"/>
            <w:vAlign w:val="center"/>
          </w:tcPr>
          <w:p w14:paraId="5337863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05" w:type="pct"/>
            <w:gridSpan w:val="2"/>
            <w:vAlign w:val="center"/>
          </w:tcPr>
          <w:p w14:paraId="1424B01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03" w:type="pct"/>
            <w:vAlign w:val="center"/>
          </w:tcPr>
          <w:p w14:paraId="5E84407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04" w:type="pct"/>
            <w:vAlign w:val="center"/>
          </w:tcPr>
          <w:p w14:paraId="12A9F47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495" w:type="pct"/>
            <w:vAlign w:val="center"/>
          </w:tcPr>
          <w:p w14:paraId="1D144DE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43" w:type="pct"/>
            <w:vAlign w:val="center"/>
          </w:tcPr>
          <w:p w14:paraId="2EFD5423" w14:textId="77777777" w:rsidR="000270E5" w:rsidRPr="00CA156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Sản phẩ</w:t>
            </w:r>
            <w:r w:rsidR="00381899" w:rsidRPr="00CA156E">
              <w:rPr>
                <w:b/>
                <w:sz w:val="22"/>
                <w:lang w:val="en-US"/>
              </w:rPr>
              <w:t>m</w:t>
            </w:r>
          </w:p>
        </w:tc>
      </w:tr>
      <w:tr w:rsidR="00A30B75" w:rsidRPr="00CA156E" w14:paraId="0202C882" w14:textId="77777777" w:rsidTr="000A6223">
        <w:tc>
          <w:tcPr>
            <w:tcW w:w="214" w:type="pct"/>
          </w:tcPr>
          <w:p w14:paraId="684BE401" w14:textId="77777777" w:rsidR="00A30B75" w:rsidRPr="00CA156E" w:rsidRDefault="00A30B75" w:rsidP="0074624A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4276EC54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CA156E">
              <w:rPr>
                <w:rFonts w:cs="Times New Roman"/>
                <w:sz w:val="22"/>
                <w:lang w:val="en-US"/>
              </w:rPr>
              <w:t xml:space="preserve">B2019-DHH-11 </w:t>
            </w:r>
            <w:r w:rsidRPr="00CA156E">
              <w:rPr>
                <w:rFonts w:cs="Times New Roman"/>
                <w:sz w:val="22"/>
              </w:rPr>
              <w:t>Điều kiện tối ưu cấp một và cấp hai cho bài toán tối ưu véc tơ không trơn có ràng buộc</w:t>
            </w:r>
          </w:p>
        </w:tc>
        <w:tc>
          <w:tcPr>
            <w:tcW w:w="809" w:type="pct"/>
          </w:tcPr>
          <w:p w14:paraId="675536EB" w14:textId="77777777" w:rsidR="00A30B75" w:rsidRPr="00CA156E" w:rsidRDefault="00A30B75" w:rsidP="0074624A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CA156E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PGS.TS. </w:t>
            </w:r>
            <w:r w:rsidRPr="00CA156E">
              <w:rPr>
                <w:rFonts w:eastAsia="Times New Roman" w:cs="Times New Roman"/>
                <w:b/>
                <w:color w:val="000000"/>
                <w:sz w:val="22"/>
              </w:rPr>
              <w:t>Phan Nhật Tĩnh</w:t>
            </w:r>
          </w:p>
          <w:p w14:paraId="4B28BE7F" w14:textId="77777777" w:rsidR="00A30B75" w:rsidRPr="00CA156E" w:rsidRDefault="0064224C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hyperlink r:id="rId5" w:history="1">
              <w:r w:rsidR="00A30B75" w:rsidRPr="00CA156E">
                <w:rPr>
                  <w:rStyle w:val="Hyperlink"/>
                  <w:rFonts w:cs="Times New Roman"/>
                  <w:sz w:val="22"/>
                  <w:lang w:val="en-US"/>
                </w:rPr>
                <w:t>pntinh@yahoo.com</w:t>
              </w:r>
            </w:hyperlink>
          </w:p>
          <w:p w14:paraId="7520E1E7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TS. Nguyễn Đắc Liêm</w:t>
            </w:r>
          </w:p>
          <w:p w14:paraId="09875DF9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TS. Nguyễn Văn Sơn</w:t>
            </w:r>
          </w:p>
          <w:p w14:paraId="292CC119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ThS. Lê Anh Tuấn</w:t>
            </w:r>
          </w:p>
          <w:p w14:paraId="34F892EE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CN. Mai Thị Lệ</w:t>
            </w:r>
          </w:p>
        </w:tc>
        <w:tc>
          <w:tcPr>
            <w:tcW w:w="315" w:type="pct"/>
          </w:tcPr>
          <w:p w14:paraId="3F298CCD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Toán</w:t>
            </w:r>
          </w:p>
        </w:tc>
        <w:tc>
          <w:tcPr>
            <w:tcW w:w="400" w:type="pct"/>
          </w:tcPr>
          <w:p w14:paraId="380B743B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</w:tc>
        <w:tc>
          <w:tcPr>
            <w:tcW w:w="405" w:type="pct"/>
            <w:gridSpan w:val="2"/>
          </w:tcPr>
          <w:p w14:paraId="0D11A32F" w14:textId="53D57D6A" w:rsidR="00A30B75" w:rsidRPr="0064224C" w:rsidRDefault="00A30B75" w:rsidP="0074624A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250</w:t>
            </w:r>
          </w:p>
        </w:tc>
        <w:tc>
          <w:tcPr>
            <w:tcW w:w="405" w:type="pct"/>
            <w:gridSpan w:val="2"/>
          </w:tcPr>
          <w:p w14:paraId="78AE0428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16/3/2021</w:t>
            </w:r>
          </w:p>
        </w:tc>
        <w:tc>
          <w:tcPr>
            <w:tcW w:w="404" w:type="pct"/>
          </w:tcPr>
          <w:p w14:paraId="46E27AAD" w14:textId="0823C54D" w:rsidR="00A30B75" w:rsidRPr="00CA156E" w:rsidRDefault="000B58E4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15/07/2021</w:t>
            </w:r>
          </w:p>
        </w:tc>
        <w:tc>
          <w:tcPr>
            <w:tcW w:w="495" w:type="pct"/>
          </w:tcPr>
          <w:p w14:paraId="79891A55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1BC426C4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ISI</w:t>
            </w:r>
          </w:p>
          <w:p w14:paraId="4F0FF8A8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tạp chí chuyên ngành trong nước</w:t>
            </w:r>
          </w:p>
          <w:p w14:paraId="32C31B80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</w:t>
            </w:r>
          </w:p>
        </w:tc>
      </w:tr>
      <w:tr w:rsidR="00CE2324" w:rsidRPr="00CA156E" w14:paraId="3B99178A" w14:textId="77777777" w:rsidTr="000A6223">
        <w:tc>
          <w:tcPr>
            <w:tcW w:w="214" w:type="pct"/>
          </w:tcPr>
          <w:p w14:paraId="3AC7C40B" w14:textId="77777777" w:rsidR="00CE2324" w:rsidRPr="00CA156E" w:rsidRDefault="00CE2324" w:rsidP="00CE232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1CB8BBEE" w14:textId="6CED99E0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 xml:space="preserve">B2019-DHH-562-06 </w:t>
            </w:r>
            <w:r w:rsidRPr="00CA156E">
              <w:rPr>
                <w:rFonts w:cs="Times New Roman"/>
                <w:sz w:val="22"/>
              </w:rPr>
              <w:t>Nghiên cứu tổng hợp các nano kim loại và phức kim loại trên nền chitosan oligosaccharide có khả năng kích thích tăng trưởng và kháng bệnh đối với cây tiêu</w:t>
            </w:r>
          </w:p>
        </w:tc>
        <w:tc>
          <w:tcPr>
            <w:tcW w:w="809" w:type="pct"/>
          </w:tcPr>
          <w:p w14:paraId="7235095A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CA156E">
              <w:rPr>
                <w:rFonts w:cs="Times New Roman"/>
                <w:b/>
                <w:sz w:val="22"/>
                <w:lang w:val="en-US"/>
              </w:rPr>
              <w:t>GS.TS. Trần Thái Hòa</w:t>
            </w:r>
          </w:p>
          <w:p w14:paraId="77B4BFF2" w14:textId="77777777" w:rsidR="00CE2324" w:rsidRPr="00CA156E" w:rsidRDefault="0064224C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6" w:history="1">
              <w:r w:rsidR="00CE2324" w:rsidRPr="00CA156E">
                <w:rPr>
                  <w:rStyle w:val="Hyperlink"/>
                  <w:rFonts w:cs="Times New Roman"/>
                  <w:sz w:val="22"/>
                  <w:lang w:val="en-US"/>
                </w:rPr>
                <w:t>trthaihoa@yahoo.com</w:t>
              </w:r>
            </w:hyperlink>
          </w:p>
          <w:p w14:paraId="6C34A9A9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TS. Nguyễn Đức Cường (Khoa Du lịch, ĐHH)</w:t>
            </w:r>
          </w:p>
          <w:p w14:paraId="3B5DB740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PGS.TS. Nguyễn Quốc Hiến (Viện NLNT Việt Nam)</w:t>
            </w:r>
          </w:p>
          <w:p w14:paraId="154BD9A9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ThS. Nguyễn Trần Quyện (Viện KHKT Nông lâm nghiệp Tây Nguyên)</w:t>
            </w:r>
          </w:p>
          <w:p w14:paraId="19E9DFD8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ThS. Nguyễn Thị Thanh Hải</w:t>
            </w:r>
          </w:p>
          <w:p w14:paraId="3C3D24D4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CN. Lê Hoài Thư (HVCH)</w:t>
            </w:r>
          </w:p>
          <w:p w14:paraId="760E5C72" w14:textId="10BABE2C" w:rsidR="00CE2324" w:rsidRPr="00CA156E" w:rsidRDefault="00CE2324" w:rsidP="00CE2324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CN. Đào Khắc Toản (HVCH)</w:t>
            </w:r>
          </w:p>
        </w:tc>
        <w:tc>
          <w:tcPr>
            <w:tcW w:w="315" w:type="pct"/>
          </w:tcPr>
          <w:p w14:paraId="1FFD6A17" w14:textId="671E59B3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Hóa học</w:t>
            </w:r>
          </w:p>
        </w:tc>
        <w:tc>
          <w:tcPr>
            <w:tcW w:w="400" w:type="pct"/>
          </w:tcPr>
          <w:p w14:paraId="57DBC4C1" w14:textId="12641F51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</w:tc>
        <w:tc>
          <w:tcPr>
            <w:tcW w:w="405" w:type="pct"/>
            <w:gridSpan w:val="2"/>
          </w:tcPr>
          <w:p w14:paraId="2517F622" w14:textId="6DDE7C08" w:rsidR="00CE2324" w:rsidRPr="00CA156E" w:rsidRDefault="00CE2324" w:rsidP="00CE2324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850</w:t>
            </w:r>
          </w:p>
        </w:tc>
        <w:tc>
          <w:tcPr>
            <w:tcW w:w="405" w:type="pct"/>
            <w:gridSpan w:val="2"/>
          </w:tcPr>
          <w:p w14:paraId="234A3DE9" w14:textId="4E1DC2D4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31/3/2021</w:t>
            </w:r>
          </w:p>
        </w:tc>
        <w:tc>
          <w:tcPr>
            <w:tcW w:w="404" w:type="pct"/>
          </w:tcPr>
          <w:p w14:paraId="7235D907" w14:textId="6898BB41" w:rsidR="00CE2324" w:rsidRPr="00CA156E" w:rsidRDefault="000B58E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16/07/2021</w:t>
            </w:r>
          </w:p>
        </w:tc>
        <w:tc>
          <w:tcPr>
            <w:tcW w:w="495" w:type="pct"/>
          </w:tcPr>
          <w:p w14:paraId="16D3C307" w14:textId="0864C6F6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Chương trình 562</w:t>
            </w:r>
          </w:p>
        </w:tc>
        <w:tc>
          <w:tcPr>
            <w:tcW w:w="743" w:type="pct"/>
          </w:tcPr>
          <w:p w14:paraId="1D316DC3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tạp chí thuộc nhóm Q2 của SCIE</w:t>
            </w:r>
          </w:p>
          <w:p w14:paraId="0C4C93A1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tạp chí chuyên ngành trong nước</w:t>
            </w:r>
          </w:p>
          <w:p w14:paraId="70C84D65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ThS, hỗ trợ 1 NCS</w:t>
            </w:r>
          </w:p>
          <w:p w14:paraId="54EDA328" w14:textId="4F4E0796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SP ứng dụng: 10 lít chế phẩm</w:t>
            </w:r>
          </w:p>
        </w:tc>
      </w:tr>
      <w:tr w:rsidR="006720B7" w:rsidRPr="00CA156E" w14:paraId="0C69CA9F" w14:textId="77777777" w:rsidTr="000A6223">
        <w:tc>
          <w:tcPr>
            <w:tcW w:w="214" w:type="pct"/>
          </w:tcPr>
          <w:p w14:paraId="5D0D9350" w14:textId="77777777" w:rsidR="00984B2D" w:rsidRPr="00CA156E" w:rsidRDefault="00984B2D" w:rsidP="00214B36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6CD955F3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CA156E">
              <w:rPr>
                <w:sz w:val="22"/>
                <w:lang w:val="fr-FR"/>
              </w:rPr>
              <w:t xml:space="preserve">B2019-DHH-13 </w:t>
            </w:r>
            <w:r w:rsidRPr="00CA156E">
              <w:rPr>
                <w:rFonts w:cs="Times New Roman"/>
                <w:sz w:val="22"/>
              </w:rPr>
              <w:t>Chế tạo và nghiên cứu tính chất vật lý của hệ gốm áp điện không chì nhiều thành phần trên cơ sở Bi</w:t>
            </w:r>
            <w:r w:rsidRPr="00CA156E">
              <w:rPr>
                <w:rFonts w:cs="Times New Roman"/>
                <w:sz w:val="22"/>
                <w:vertAlign w:val="subscript"/>
              </w:rPr>
              <w:t>0,5</w:t>
            </w:r>
            <w:r w:rsidRPr="00CA156E">
              <w:rPr>
                <w:rFonts w:cs="Times New Roman"/>
                <w:sz w:val="22"/>
              </w:rPr>
              <w:t>(Na</w:t>
            </w:r>
            <w:r w:rsidRPr="00CA156E">
              <w:rPr>
                <w:rFonts w:cs="Times New Roman"/>
                <w:sz w:val="22"/>
                <w:vertAlign w:val="subscript"/>
              </w:rPr>
              <w:t>1-x</w:t>
            </w:r>
            <w:r w:rsidRPr="00CA156E">
              <w:rPr>
                <w:rFonts w:cs="Times New Roman"/>
                <w:sz w:val="22"/>
              </w:rPr>
              <w:t>K</w:t>
            </w:r>
            <w:r w:rsidRPr="00CA156E">
              <w:rPr>
                <w:rFonts w:cs="Times New Roman"/>
                <w:sz w:val="22"/>
                <w:vertAlign w:val="subscript"/>
              </w:rPr>
              <w:t>x</w:t>
            </w:r>
            <w:r w:rsidRPr="00CA156E">
              <w:rPr>
                <w:rFonts w:cs="Times New Roman"/>
                <w:sz w:val="22"/>
              </w:rPr>
              <w:t>)</w:t>
            </w:r>
            <w:r w:rsidRPr="00CA156E">
              <w:rPr>
                <w:rFonts w:cs="Times New Roman"/>
                <w:sz w:val="22"/>
                <w:vertAlign w:val="subscript"/>
              </w:rPr>
              <w:t>0,5</w:t>
            </w:r>
            <w:r w:rsidRPr="00CA156E">
              <w:rPr>
                <w:rFonts w:cs="Times New Roman"/>
                <w:sz w:val="22"/>
              </w:rPr>
              <w:t>(Ti</w:t>
            </w:r>
            <w:r w:rsidRPr="00CA156E">
              <w:rPr>
                <w:rFonts w:cs="Times New Roman"/>
                <w:sz w:val="22"/>
                <w:vertAlign w:val="subscript"/>
              </w:rPr>
              <w:t>1-y</w:t>
            </w:r>
            <w:r w:rsidRPr="00CA156E">
              <w:rPr>
                <w:rFonts w:cs="Times New Roman"/>
                <w:sz w:val="22"/>
              </w:rPr>
              <w:t>Sn</w:t>
            </w:r>
            <w:r w:rsidRPr="00CA156E">
              <w:rPr>
                <w:rFonts w:cs="Times New Roman"/>
                <w:sz w:val="22"/>
                <w:vertAlign w:val="subscript"/>
              </w:rPr>
              <w:t>y</w:t>
            </w:r>
            <w:r w:rsidRPr="00CA156E">
              <w:rPr>
                <w:rFonts w:cs="Times New Roman"/>
                <w:sz w:val="22"/>
              </w:rPr>
              <w:t>)O</w:t>
            </w:r>
            <w:r w:rsidRPr="00CA156E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809" w:type="pct"/>
          </w:tcPr>
          <w:p w14:paraId="68C34F13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CA156E">
              <w:rPr>
                <w:rFonts w:cs="Times New Roman"/>
                <w:b/>
                <w:sz w:val="22"/>
                <w:lang w:val="en-US"/>
              </w:rPr>
              <w:t>PGS.TS. Nguyễn Trường Thọ</w:t>
            </w:r>
          </w:p>
          <w:p w14:paraId="27BD7939" w14:textId="77777777" w:rsidR="00984B2D" w:rsidRPr="00CA156E" w:rsidRDefault="0064224C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7" w:history="1">
              <w:r w:rsidR="00984B2D" w:rsidRPr="00CA156E">
                <w:rPr>
                  <w:rStyle w:val="Hyperlink"/>
                  <w:rFonts w:cs="Times New Roman"/>
                  <w:sz w:val="22"/>
                  <w:lang w:val="en-US"/>
                </w:rPr>
                <w:t>ntthokh@hueuni.edu.vn</w:t>
              </w:r>
            </w:hyperlink>
          </w:p>
          <w:p w14:paraId="2AE05A12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Trần Uyên Tú</w:t>
            </w:r>
          </w:p>
          <w:p w14:paraId="7BEC409F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Ngọc Minh</w:t>
            </w:r>
          </w:p>
          <w:p w14:paraId="31781D08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Dụng Thị Hoài Trang</w:t>
            </w:r>
          </w:p>
          <w:p w14:paraId="67FE8CC0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lastRenderedPageBreak/>
              <w:t>Trần Văn Tỵ</w:t>
            </w:r>
          </w:p>
          <w:p w14:paraId="2B6AA194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Phước Định</w:t>
            </w:r>
          </w:p>
          <w:p w14:paraId="34C57FF6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Nguyễn Lý Hữu Huấn</w:t>
            </w:r>
          </w:p>
        </w:tc>
        <w:tc>
          <w:tcPr>
            <w:tcW w:w="315" w:type="pct"/>
          </w:tcPr>
          <w:p w14:paraId="17CAC800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lastRenderedPageBreak/>
              <w:t>Vật lý</w:t>
            </w:r>
          </w:p>
        </w:tc>
        <w:tc>
          <w:tcPr>
            <w:tcW w:w="400" w:type="pct"/>
          </w:tcPr>
          <w:p w14:paraId="5967745A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  <w:p w14:paraId="70E77E0E" w14:textId="47460A73" w:rsidR="00984B2D" w:rsidRPr="00CA156E" w:rsidRDefault="006D7A79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G</w:t>
            </w:r>
            <w:r w:rsidR="00984B2D" w:rsidRPr="00CA156E">
              <w:rPr>
                <w:sz w:val="22"/>
                <w:lang w:val="en-US"/>
              </w:rPr>
              <w:t>ia hạn đến 6/202</w:t>
            </w:r>
            <w:r w:rsidRPr="00CA156E">
              <w:rPr>
                <w:sz w:val="22"/>
                <w:lang w:val="en-US"/>
              </w:rPr>
              <w:t>2</w:t>
            </w:r>
          </w:p>
        </w:tc>
        <w:tc>
          <w:tcPr>
            <w:tcW w:w="405" w:type="pct"/>
            <w:gridSpan w:val="2"/>
          </w:tcPr>
          <w:p w14:paraId="685E41C0" w14:textId="1399ABD6" w:rsidR="00984B2D" w:rsidRPr="0064224C" w:rsidRDefault="00984B2D" w:rsidP="00214B36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650</w:t>
            </w:r>
          </w:p>
        </w:tc>
        <w:tc>
          <w:tcPr>
            <w:tcW w:w="405" w:type="pct"/>
            <w:gridSpan w:val="2"/>
          </w:tcPr>
          <w:p w14:paraId="030D4BA7" w14:textId="62FEDAD9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12</w:t>
            </w:r>
            <w:r w:rsidR="0064224C">
              <w:rPr>
                <w:sz w:val="22"/>
                <w:lang w:val="en-US"/>
              </w:rPr>
              <w:t>/</w:t>
            </w:r>
            <w:r w:rsidRPr="00CA156E">
              <w:rPr>
                <w:sz w:val="22"/>
                <w:lang w:val="en-US"/>
              </w:rPr>
              <w:t>8</w:t>
            </w:r>
            <w:r w:rsidR="0064224C">
              <w:rPr>
                <w:sz w:val="22"/>
                <w:lang w:val="en-US"/>
              </w:rPr>
              <w:t>/</w:t>
            </w:r>
            <w:r w:rsidRPr="00CA156E">
              <w:rPr>
                <w:sz w:val="22"/>
                <w:lang w:val="en-US"/>
              </w:rPr>
              <w:t>2021</w:t>
            </w:r>
          </w:p>
        </w:tc>
        <w:tc>
          <w:tcPr>
            <w:tcW w:w="404" w:type="pct"/>
          </w:tcPr>
          <w:p w14:paraId="301C0489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3DE6BE75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43" w:type="pct"/>
          </w:tcPr>
          <w:p w14:paraId="5825724F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ISI</w:t>
            </w:r>
          </w:p>
          <w:p w14:paraId="2F9F1871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tạp chí chuyên ngành trong nước</w:t>
            </w:r>
          </w:p>
          <w:p w14:paraId="0579756E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kỷ yếu HN, HT</w:t>
            </w:r>
          </w:p>
          <w:p w14:paraId="1F9AB04A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ThS, hỗ trợ 1 NCS</w:t>
            </w:r>
          </w:p>
        </w:tc>
      </w:tr>
    </w:tbl>
    <w:p w14:paraId="77BC3B42" w14:textId="77777777" w:rsidR="000A6223" w:rsidRPr="00476BB1" w:rsidRDefault="000A6223">
      <w:pPr>
        <w:rPr>
          <w:lang w:val="en-US"/>
        </w:rPr>
      </w:pPr>
    </w:p>
    <w:sectPr w:rsidR="000A6223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034CA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A6223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224C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29F3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156E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0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thok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thaihoa@yahoo.com" TargetMode="External"/><Relationship Id="rId5" Type="http://schemas.openxmlformats.org/officeDocument/2006/relationships/hyperlink" Target="mailto:pntinh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49</cp:revision>
  <dcterms:created xsi:type="dcterms:W3CDTF">2019-04-02T08:34:00Z</dcterms:created>
  <dcterms:modified xsi:type="dcterms:W3CDTF">2021-11-05T09:40:00Z</dcterms:modified>
</cp:coreProperties>
</file>