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58E90955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4A7245">
        <w:rPr>
          <w:b/>
        </w:rPr>
        <w:t xml:space="preserve"> ĐĂNG KÝ MỚI TRONG NĂM 2010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8"/>
        <w:gridCol w:w="2281"/>
        <w:gridCol w:w="3351"/>
        <w:gridCol w:w="1054"/>
        <w:gridCol w:w="914"/>
        <w:gridCol w:w="1293"/>
        <w:gridCol w:w="761"/>
        <w:gridCol w:w="1366"/>
        <w:gridCol w:w="1277"/>
        <w:gridCol w:w="3057"/>
      </w:tblGrid>
      <w:tr w:rsidR="004A7245" w:rsidRPr="004A7245" w14:paraId="3E8235BE" w14:textId="77777777" w:rsidTr="004A7245">
        <w:trPr>
          <w:cantSplit/>
          <w:tblHeader/>
        </w:trPr>
        <w:tc>
          <w:tcPr>
            <w:tcW w:w="178" w:type="pct"/>
            <w:vAlign w:val="center"/>
          </w:tcPr>
          <w:p w14:paraId="68EE4C87" w14:textId="77777777" w:rsidR="004A7245" w:rsidRPr="004A7245" w:rsidRDefault="004A7245" w:rsidP="00533DE0">
            <w:pPr>
              <w:ind w:firstLine="0"/>
              <w:jc w:val="center"/>
              <w:rPr>
                <w:b/>
                <w:sz w:val="22"/>
              </w:rPr>
            </w:pPr>
            <w:r w:rsidRPr="004A7245">
              <w:rPr>
                <w:b/>
                <w:sz w:val="22"/>
              </w:rPr>
              <w:t>TT</w:t>
            </w:r>
          </w:p>
        </w:tc>
        <w:tc>
          <w:tcPr>
            <w:tcW w:w="716" w:type="pct"/>
            <w:vAlign w:val="center"/>
          </w:tcPr>
          <w:p w14:paraId="18FAC2CB" w14:textId="77777777" w:rsidR="004A7245" w:rsidRPr="004A7245" w:rsidRDefault="004A7245" w:rsidP="00533DE0">
            <w:pPr>
              <w:ind w:firstLine="0"/>
              <w:jc w:val="center"/>
              <w:rPr>
                <w:b/>
                <w:sz w:val="22"/>
              </w:rPr>
            </w:pPr>
            <w:r w:rsidRPr="004A7245">
              <w:rPr>
                <w:b/>
                <w:sz w:val="22"/>
              </w:rPr>
              <w:t>Tên đề tài, Mã số</w:t>
            </w:r>
          </w:p>
        </w:tc>
        <w:tc>
          <w:tcPr>
            <w:tcW w:w="1052" w:type="pct"/>
            <w:vAlign w:val="center"/>
          </w:tcPr>
          <w:p w14:paraId="670FA0DD" w14:textId="77777777" w:rsidR="004A7245" w:rsidRPr="004A7245" w:rsidRDefault="004A7245" w:rsidP="00533DE0">
            <w:pPr>
              <w:ind w:firstLine="0"/>
              <w:jc w:val="center"/>
              <w:rPr>
                <w:b/>
                <w:sz w:val="22"/>
              </w:rPr>
            </w:pPr>
            <w:r w:rsidRPr="004A7245">
              <w:rPr>
                <w:b/>
                <w:sz w:val="22"/>
              </w:rPr>
              <w:t>Chủ trì, tham gia</w:t>
            </w:r>
          </w:p>
        </w:tc>
        <w:tc>
          <w:tcPr>
            <w:tcW w:w="331" w:type="pct"/>
            <w:vAlign w:val="center"/>
          </w:tcPr>
          <w:p w14:paraId="5D9B2430" w14:textId="77777777" w:rsidR="004A7245" w:rsidRPr="004A7245" w:rsidRDefault="004A7245" w:rsidP="00533DE0">
            <w:pPr>
              <w:ind w:firstLine="0"/>
              <w:jc w:val="center"/>
              <w:rPr>
                <w:b/>
                <w:sz w:val="22"/>
              </w:rPr>
            </w:pPr>
            <w:r w:rsidRPr="004A7245">
              <w:rPr>
                <w:b/>
                <w:sz w:val="22"/>
              </w:rPr>
              <w:t>Bắt đầu</w:t>
            </w:r>
          </w:p>
        </w:tc>
        <w:tc>
          <w:tcPr>
            <w:tcW w:w="287" w:type="pct"/>
            <w:vAlign w:val="center"/>
          </w:tcPr>
          <w:p w14:paraId="23C8207A" w14:textId="77777777" w:rsidR="004A7245" w:rsidRPr="004A7245" w:rsidRDefault="004A7245" w:rsidP="00881713">
            <w:pPr>
              <w:ind w:firstLine="0"/>
              <w:jc w:val="center"/>
              <w:rPr>
                <w:b/>
                <w:sz w:val="22"/>
              </w:rPr>
            </w:pPr>
            <w:r w:rsidRPr="004A7245">
              <w:rPr>
                <w:b/>
                <w:sz w:val="22"/>
              </w:rPr>
              <w:t>Kết thúc</w:t>
            </w:r>
          </w:p>
        </w:tc>
        <w:tc>
          <w:tcPr>
            <w:tcW w:w="406" w:type="pct"/>
            <w:vAlign w:val="center"/>
          </w:tcPr>
          <w:p w14:paraId="4F92B665" w14:textId="77777777" w:rsidR="004A7245" w:rsidRPr="004A7245" w:rsidRDefault="004A7245" w:rsidP="00D211FE">
            <w:pPr>
              <w:ind w:firstLine="0"/>
              <w:jc w:val="center"/>
              <w:rPr>
                <w:b/>
                <w:sz w:val="22"/>
              </w:rPr>
            </w:pPr>
            <w:r w:rsidRPr="004A7245">
              <w:rPr>
                <w:b/>
                <w:sz w:val="22"/>
              </w:rPr>
              <w:t>Thời gian thực tế, Gia hạn</w:t>
            </w:r>
          </w:p>
        </w:tc>
        <w:tc>
          <w:tcPr>
            <w:tcW w:w="239" w:type="pct"/>
            <w:vAlign w:val="center"/>
          </w:tcPr>
          <w:p w14:paraId="4A6C24DF" w14:textId="77777777" w:rsidR="004A7245" w:rsidRPr="004A7245" w:rsidRDefault="004A7245" w:rsidP="00BF5B34">
            <w:pPr>
              <w:ind w:firstLine="0"/>
              <w:jc w:val="center"/>
              <w:rPr>
                <w:b/>
                <w:sz w:val="22"/>
              </w:rPr>
            </w:pPr>
            <w:r w:rsidRPr="004A7245">
              <w:rPr>
                <w:b/>
                <w:sz w:val="22"/>
              </w:rPr>
              <w:t>KP theo TM</w:t>
            </w:r>
          </w:p>
        </w:tc>
        <w:tc>
          <w:tcPr>
            <w:tcW w:w="429" w:type="pct"/>
            <w:vAlign w:val="center"/>
          </w:tcPr>
          <w:p w14:paraId="79B8DE90" w14:textId="77777777" w:rsidR="004A7245" w:rsidRPr="004A7245" w:rsidRDefault="004A7245" w:rsidP="00533DE0">
            <w:pPr>
              <w:ind w:firstLine="0"/>
              <w:jc w:val="center"/>
              <w:rPr>
                <w:b/>
                <w:sz w:val="22"/>
              </w:rPr>
            </w:pPr>
            <w:r w:rsidRPr="004A7245">
              <w:rPr>
                <w:b/>
                <w:sz w:val="22"/>
              </w:rPr>
              <w:t>Tình hình thực hiện</w:t>
            </w:r>
          </w:p>
        </w:tc>
        <w:tc>
          <w:tcPr>
            <w:tcW w:w="401" w:type="pct"/>
            <w:vAlign w:val="center"/>
          </w:tcPr>
          <w:p w14:paraId="443F3C3D" w14:textId="77777777" w:rsidR="004A7245" w:rsidRPr="004A7245" w:rsidRDefault="004A7245" w:rsidP="00533DE0">
            <w:pPr>
              <w:ind w:firstLine="0"/>
              <w:jc w:val="center"/>
              <w:rPr>
                <w:b/>
                <w:sz w:val="22"/>
              </w:rPr>
            </w:pPr>
            <w:r w:rsidRPr="004A7245">
              <w:rPr>
                <w:b/>
                <w:sz w:val="22"/>
              </w:rPr>
              <w:t>Ghi chú</w:t>
            </w:r>
          </w:p>
        </w:tc>
        <w:tc>
          <w:tcPr>
            <w:tcW w:w="960" w:type="pct"/>
            <w:vAlign w:val="center"/>
          </w:tcPr>
          <w:p w14:paraId="48F6C8CD" w14:textId="77777777" w:rsidR="004A7245" w:rsidRPr="004A7245" w:rsidRDefault="004A7245" w:rsidP="00E66835">
            <w:pPr>
              <w:ind w:firstLine="0"/>
              <w:jc w:val="center"/>
              <w:rPr>
                <w:b/>
                <w:sz w:val="22"/>
              </w:rPr>
            </w:pPr>
            <w:r w:rsidRPr="004A7245">
              <w:rPr>
                <w:b/>
                <w:sz w:val="22"/>
              </w:rPr>
              <w:t>Sản phẩm</w:t>
            </w:r>
          </w:p>
        </w:tc>
      </w:tr>
      <w:tr w:rsidR="006E0949" w:rsidRPr="006E0949" w14:paraId="7F6C2410" w14:textId="77777777" w:rsidTr="004A7245">
        <w:trPr>
          <w:cantSplit/>
        </w:trPr>
        <w:tc>
          <w:tcPr>
            <w:tcW w:w="178" w:type="pct"/>
          </w:tcPr>
          <w:p w14:paraId="3D57B173" w14:textId="77777777" w:rsidR="004A7245" w:rsidRPr="006E0949" w:rsidRDefault="004A7245" w:rsidP="005371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6" w:type="pct"/>
          </w:tcPr>
          <w:p w14:paraId="683F64DD" w14:textId="77777777" w:rsidR="004A7245" w:rsidRPr="006E0949" w:rsidRDefault="004A7245">
            <w:pPr>
              <w:ind w:firstLine="0"/>
              <w:rPr>
                <w:sz w:val="22"/>
              </w:rPr>
            </w:pPr>
            <w:r w:rsidRPr="006E0949">
              <w:rPr>
                <w:sz w:val="22"/>
              </w:rPr>
              <w:t>Tổng ngẫu nhiên: dáng tiệm cận, các phép tiệm cận hiện đại và các ứng dụng (101.01-2010.02)</w:t>
            </w:r>
          </w:p>
        </w:tc>
        <w:tc>
          <w:tcPr>
            <w:tcW w:w="1052" w:type="pct"/>
          </w:tcPr>
          <w:p w14:paraId="630D5530" w14:textId="77777777" w:rsidR="004A7245" w:rsidRPr="006E0949" w:rsidRDefault="004A7245">
            <w:pPr>
              <w:ind w:firstLine="0"/>
              <w:rPr>
                <w:b/>
                <w:sz w:val="22"/>
              </w:rPr>
            </w:pPr>
            <w:r w:rsidRPr="006E0949">
              <w:rPr>
                <w:b/>
                <w:sz w:val="22"/>
              </w:rPr>
              <w:t>PGS.TS. Trần Lộc Hùng</w:t>
            </w:r>
          </w:p>
          <w:p w14:paraId="118A09A7" w14:textId="77777777" w:rsidR="004A7245" w:rsidRPr="006E0949" w:rsidRDefault="004A7245">
            <w:pPr>
              <w:ind w:firstLine="0"/>
              <w:rPr>
                <w:sz w:val="22"/>
              </w:rPr>
            </w:pPr>
          </w:p>
          <w:p w14:paraId="77A0FEC4" w14:textId="77777777" w:rsidR="004A7245" w:rsidRPr="006E0949" w:rsidRDefault="004A7245">
            <w:pPr>
              <w:ind w:firstLine="0"/>
              <w:rPr>
                <w:sz w:val="22"/>
              </w:rPr>
            </w:pPr>
            <w:r w:rsidRPr="006E0949">
              <w:rPr>
                <w:sz w:val="22"/>
              </w:rPr>
              <w:t>Trần Thiện Thành (thư ký)</w:t>
            </w:r>
          </w:p>
          <w:p w14:paraId="765AA0C2" w14:textId="77777777" w:rsidR="004A7245" w:rsidRPr="006E0949" w:rsidRDefault="004A7245">
            <w:pPr>
              <w:ind w:firstLine="0"/>
              <w:rPr>
                <w:sz w:val="22"/>
              </w:rPr>
            </w:pPr>
            <w:r w:rsidRPr="006E0949">
              <w:rPr>
                <w:sz w:val="22"/>
              </w:rPr>
              <w:t>Nguyễn Văn Sơn</w:t>
            </w:r>
          </w:p>
        </w:tc>
        <w:tc>
          <w:tcPr>
            <w:tcW w:w="331" w:type="pct"/>
          </w:tcPr>
          <w:p w14:paraId="0DD6208D" w14:textId="77777777" w:rsidR="004A7245" w:rsidRPr="006E0949" w:rsidRDefault="004A7245">
            <w:pPr>
              <w:ind w:firstLine="0"/>
              <w:rPr>
                <w:sz w:val="22"/>
              </w:rPr>
            </w:pPr>
            <w:r w:rsidRPr="006E0949">
              <w:rPr>
                <w:sz w:val="22"/>
              </w:rPr>
              <w:t>2010</w:t>
            </w:r>
          </w:p>
        </w:tc>
        <w:tc>
          <w:tcPr>
            <w:tcW w:w="287" w:type="pct"/>
          </w:tcPr>
          <w:p w14:paraId="6AAB6E41" w14:textId="77777777" w:rsidR="004A7245" w:rsidRPr="006E0949" w:rsidRDefault="004A7245" w:rsidP="002E1230">
            <w:pPr>
              <w:ind w:firstLine="0"/>
              <w:rPr>
                <w:sz w:val="22"/>
              </w:rPr>
            </w:pPr>
            <w:r w:rsidRPr="006E0949">
              <w:rPr>
                <w:sz w:val="22"/>
              </w:rPr>
              <w:t>2012</w:t>
            </w:r>
          </w:p>
        </w:tc>
        <w:tc>
          <w:tcPr>
            <w:tcW w:w="406" w:type="pct"/>
          </w:tcPr>
          <w:p w14:paraId="4DB193D2" w14:textId="77777777" w:rsidR="004A7245" w:rsidRPr="006E0949" w:rsidRDefault="004A7245" w:rsidP="002E1230">
            <w:pPr>
              <w:ind w:firstLine="0"/>
              <w:rPr>
                <w:sz w:val="22"/>
              </w:rPr>
            </w:pPr>
            <w:r w:rsidRPr="006E0949">
              <w:rPr>
                <w:sz w:val="22"/>
              </w:rPr>
              <w:t>12/2010 - 12/2012</w:t>
            </w:r>
          </w:p>
          <w:p w14:paraId="3080C1D2" w14:textId="77777777" w:rsidR="004A7245" w:rsidRPr="006E0949" w:rsidRDefault="004A7245" w:rsidP="002E1230">
            <w:pPr>
              <w:ind w:firstLine="0"/>
              <w:rPr>
                <w:sz w:val="22"/>
              </w:rPr>
            </w:pPr>
            <w:r w:rsidRPr="006E0949">
              <w:rPr>
                <w:sz w:val="22"/>
              </w:rPr>
              <w:t>Gia hạn đến 12/2013 (QĐ số 63/QĐ-QPTKH ngày 25/02/2013)</w:t>
            </w:r>
          </w:p>
        </w:tc>
        <w:tc>
          <w:tcPr>
            <w:tcW w:w="239" w:type="pct"/>
          </w:tcPr>
          <w:p w14:paraId="569869A8" w14:textId="77777777" w:rsidR="004A7245" w:rsidRPr="006E0949" w:rsidRDefault="004A7245" w:rsidP="00B833C0">
            <w:pPr>
              <w:ind w:firstLine="0"/>
              <w:jc w:val="right"/>
              <w:rPr>
                <w:sz w:val="22"/>
              </w:rPr>
            </w:pPr>
            <w:r w:rsidRPr="006E0949">
              <w:rPr>
                <w:sz w:val="22"/>
              </w:rPr>
              <w:t>265</w:t>
            </w:r>
          </w:p>
        </w:tc>
        <w:tc>
          <w:tcPr>
            <w:tcW w:w="429" w:type="pct"/>
          </w:tcPr>
          <w:p w14:paraId="503FE5C7" w14:textId="77777777" w:rsidR="004A7245" w:rsidRPr="006E0949" w:rsidRDefault="004A7245" w:rsidP="00735F47">
            <w:pPr>
              <w:ind w:firstLine="0"/>
              <w:rPr>
                <w:rFonts w:eastAsia="Calibri" w:cs="Times New Roman"/>
                <w:sz w:val="22"/>
              </w:rPr>
            </w:pPr>
            <w:r w:rsidRPr="006E0949">
              <w:rPr>
                <w:rFonts w:eastAsia="Calibri" w:cs="Times New Roman"/>
                <w:sz w:val="22"/>
              </w:rPr>
              <w:t>Chủ nhiệm ĐT đã chuyển công tác</w:t>
            </w:r>
          </w:p>
          <w:p w14:paraId="3E5EDE42" w14:textId="77777777" w:rsidR="004A7245" w:rsidRPr="006E0949" w:rsidRDefault="004A7245" w:rsidP="00735F47">
            <w:pPr>
              <w:ind w:firstLine="0"/>
              <w:rPr>
                <w:sz w:val="22"/>
              </w:rPr>
            </w:pPr>
            <w:r w:rsidRPr="006E0949">
              <w:rPr>
                <w:rFonts w:eastAsia="Calibri" w:cs="Times New Roman"/>
                <w:sz w:val="22"/>
              </w:rPr>
              <w:t>Quá hạn, Quỹ đã làm việc trực tiếp với chủ nhiệm ĐT</w:t>
            </w:r>
          </w:p>
        </w:tc>
        <w:tc>
          <w:tcPr>
            <w:tcW w:w="401" w:type="pct"/>
          </w:tcPr>
          <w:p w14:paraId="58815115" w14:textId="00E7184A" w:rsidR="004A7245" w:rsidRPr="006E0949" w:rsidRDefault="004A7245">
            <w:pPr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0" w:type="pct"/>
          </w:tcPr>
          <w:p w14:paraId="74107AED" w14:textId="77777777" w:rsidR="004A7245" w:rsidRPr="006E0949" w:rsidRDefault="004A7245" w:rsidP="00FE1297">
            <w:pPr>
              <w:ind w:firstLine="0"/>
              <w:rPr>
                <w:sz w:val="22"/>
              </w:rPr>
            </w:pPr>
            <w:r w:rsidRPr="006E0949">
              <w:rPr>
                <w:sz w:val="22"/>
              </w:rPr>
              <w:t>02 bài trên tạp Chí Quốc tế có ISI.</w:t>
            </w:r>
          </w:p>
          <w:p w14:paraId="3748D04E" w14:textId="77777777" w:rsidR="004A7245" w:rsidRPr="006E0949" w:rsidRDefault="004A7245" w:rsidP="00FE1297">
            <w:pPr>
              <w:ind w:firstLine="0"/>
              <w:rPr>
                <w:rFonts w:eastAsia="Calibri" w:cs="Times New Roman"/>
                <w:sz w:val="22"/>
              </w:rPr>
            </w:pPr>
            <w:r w:rsidRPr="006E0949">
              <w:rPr>
                <w:sz w:val="22"/>
              </w:rPr>
              <w:t>02 bài báo tham gia Hội nghị  chuyên ngành quốc tế hoặc trong nước</w:t>
            </w:r>
          </w:p>
        </w:tc>
      </w:tr>
      <w:tr w:rsidR="004A7245" w:rsidRPr="004A7245" w14:paraId="46CC31B2" w14:textId="77777777" w:rsidTr="004A7245">
        <w:trPr>
          <w:cantSplit/>
        </w:trPr>
        <w:tc>
          <w:tcPr>
            <w:tcW w:w="178" w:type="pct"/>
          </w:tcPr>
          <w:p w14:paraId="72B070F2" w14:textId="77777777" w:rsidR="004A7245" w:rsidRPr="004A7245" w:rsidRDefault="004A7245" w:rsidP="005371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6" w:type="pct"/>
          </w:tcPr>
          <w:p w14:paraId="75E9ECEC" w14:textId="77777777" w:rsidR="004A7245" w:rsidRPr="004A7245" w:rsidRDefault="004A7245">
            <w:pPr>
              <w:ind w:firstLine="0"/>
              <w:rPr>
                <w:sz w:val="22"/>
              </w:rPr>
            </w:pPr>
            <w:r w:rsidRPr="004A7245">
              <w:rPr>
                <w:color w:val="000000"/>
                <w:sz w:val="22"/>
              </w:rPr>
              <w:t>Nghiên cứu cơ chế và chức năng của các quá trình trao đổi chất ở một số loài thực vật CAM (Crassualacean acid metabolism) (106.02-2010.27)</w:t>
            </w:r>
          </w:p>
        </w:tc>
        <w:tc>
          <w:tcPr>
            <w:tcW w:w="1052" w:type="pct"/>
          </w:tcPr>
          <w:p w14:paraId="2A330110" w14:textId="77777777" w:rsidR="004A7245" w:rsidRPr="004A7245" w:rsidRDefault="004A7245">
            <w:pPr>
              <w:ind w:firstLine="0"/>
              <w:rPr>
                <w:b/>
                <w:sz w:val="22"/>
              </w:rPr>
            </w:pPr>
            <w:r w:rsidRPr="004A7245">
              <w:rPr>
                <w:b/>
                <w:sz w:val="22"/>
              </w:rPr>
              <w:t>PGS. TS. Hoàng Thị Kim Hồng</w:t>
            </w:r>
          </w:p>
          <w:p w14:paraId="01BC88E0" w14:textId="77777777" w:rsidR="004A7245" w:rsidRPr="004A7245" w:rsidRDefault="004A7245">
            <w:pPr>
              <w:ind w:firstLine="0"/>
              <w:rPr>
                <w:sz w:val="22"/>
              </w:rPr>
            </w:pPr>
          </w:p>
          <w:p w14:paraId="38DBA67C" w14:textId="77777777" w:rsidR="004A7245" w:rsidRPr="004A7245" w:rsidRDefault="004A7245">
            <w:pPr>
              <w:ind w:firstLine="0"/>
              <w:rPr>
                <w:sz w:val="22"/>
              </w:rPr>
            </w:pPr>
            <w:r w:rsidRPr="004A7245">
              <w:rPr>
                <w:sz w:val="22"/>
              </w:rPr>
              <w:t>Nguyễn Hoàng Lộc</w:t>
            </w:r>
          </w:p>
          <w:p w14:paraId="5D8EA3DC" w14:textId="77777777" w:rsidR="004A7245" w:rsidRPr="004A7245" w:rsidRDefault="004A7245" w:rsidP="00FF2620">
            <w:pPr>
              <w:ind w:firstLine="0"/>
              <w:rPr>
                <w:sz w:val="22"/>
              </w:rPr>
            </w:pPr>
            <w:r w:rsidRPr="004A7245">
              <w:rPr>
                <w:sz w:val="22"/>
              </w:rPr>
              <w:t>Trương Thị Bích Phượng</w:t>
            </w:r>
          </w:p>
          <w:p w14:paraId="44312456" w14:textId="77777777" w:rsidR="004A7245" w:rsidRPr="004A7245" w:rsidRDefault="004A7245" w:rsidP="00FF2620">
            <w:pPr>
              <w:ind w:firstLine="0"/>
              <w:rPr>
                <w:sz w:val="22"/>
              </w:rPr>
            </w:pPr>
            <w:r w:rsidRPr="004A7245">
              <w:rPr>
                <w:sz w:val="22"/>
              </w:rPr>
              <w:t>Hoàng Tấn Quảng (Viện TNMT CNSH)</w:t>
            </w:r>
          </w:p>
          <w:p w14:paraId="2C4BC2EC" w14:textId="77777777" w:rsidR="004A7245" w:rsidRPr="004A7245" w:rsidRDefault="004A7245" w:rsidP="00FF2620">
            <w:pPr>
              <w:ind w:firstLine="0"/>
              <w:rPr>
                <w:sz w:val="22"/>
              </w:rPr>
            </w:pPr>
            <w:r w:rsidRPr="004A7245">
              <w:rPr>
                <w:sz w:val="22"/>
              </w:rPr>
              <w:t>Nguyễn Đình Cường</w:t>
            </w:r>
          </w:p>
          <w:p w14:paraId="71819CBE" w14:textId="77777777" w:rsidR="004A7245" w:rsidRPr="004A7245" w:rsidRDefault="004A7245" w:rsidP="00FF2620">
            <w:pPr>
              <w:ind w:firstLine="0"/>
              <w:rPr>
                <w:sz w:val="22"/>
              </w:rPr>
            </w:pPr>
            <w:r w:rsidRPr="004A7245">
              <w:rPr>
                <w:sz w:val="22"/>
              </w:rPr>
              <w:t>Đặng Thanh Long (Viện TNMT CNSH)</w:t>
            </w:r>
          </w:p>
        </w:tc>
        <w:tc>
          <w:tcPr>
            <w:tcW w:w="331" w:type="pct"/>
          </w:tcPr>
          <w:p w14:paraId="14670A08" w14:textId="77777777" w:rsidR="004A7245" w:rsidRPr="004A7245" w:rsidRDefault="004A7245">
            <w:pPr>
              <w:ind w:firstLine="0"/>
              <w:rPr>
                <w:sz w:val="22"/>
              </w:rPr>
            </w:pPr>
            <w:r w:rsidRPr="004A7245">
              <w:rPr>
                <w:color w:val="000000"/>
                <w:sz w:val="22"/>
              </w:rPr>
              <w:t>2010</w:t>
            </w:r>
          </w:p>
        </w:tc>
        <w:tc>
          <w:tcPr>
            <w:tcW w:w="287" w:type="pct"/>
          </w:tcPr>
          <w:p w14:paraId="4FF882B0" w14:textId="77777777" w:rsidR="004A7245" w:rsidRPr="004A7245" w:rsidRDefault="004A7245">
            <w:pPr>
              <w:ind w:firstLine="0"/>
              <w:rPr>
                <w:sz w:val="22"/>
              </w:rPr>
            </w:pPr>
            <w:r w:rsidRPr="004A7245">
              <w:rPr>
                <w:sz w:val="22"/>
              </w:rPr>
              <w:t>2012</w:t>
            </w:r>
          </w:p>
        </w:tc>
        <w:tc>
          <w:tcPr>
            <w:tcW w:w="406" w:type="pct"/>
          </w:tcPr>
          <w:p w14:paraId="0BBA731B" w14:textId="77777777" w:rsidR="004A7245" w:rsidRPr="004A7245" w:rsidRDefault="004A7245">
            <w:pPr>
              <w:ind w:firstLine="0"/>
              <w:rPr>
                <w:color w:val="000000"/>
                <w:sz w:val="22"/>
              </w:rPr>
            </w:pPr>
            <w:r w:rsidRPr="004A7245">
              <w:rPr>
                <w:color w:val="000000"/>
                <w:sz w:val="22"/>
              </w:rPr>
              <w:t>12/2010 - 12/2012</w:t>
            </w:r>
          </w:p>
          <w:p w14:paraId="0ADE8C22" w14:textId="77777777" w:rsidR="004A7245" w:rsidRPr="004A7245" w:rsidRDefault="004A7245">
            <w:pPr>
              <w:ind w:firstLine="0"/>
              <w:rPr>
                <w:sz w:val="22"/>
              </w:rPr>
            </w:pPr>
            <w:r w:rsidRPr="004A7245">
              <w:rPr>
                <w:sz w:val="22"/>
              </w:rPr>
              <w:t>Gia hạn đến 12/2013</w:t>
            </w:r>
          </w:p>
        </w:tc>
        <w:tc>
          <w:tcPr>
            <w:tcW w:w="239" w:type="pct"/>
          </w:tcPr>
          <w:p w14:paraId="16B2A61B" w14:textId="77777777" w:rsidR="004A7245" w:rsidRPr="004A7245" w:rsidRDefault="004A7245" w:rsidP="00B833C0">
            <w:pPr>
              <w:ind w:firstLine="0"/>
              <w:jc w:val="right"/>
              <w:rPr>
                <w:sz w:val="22"/>
              </w:rPr>
            </w:pPr>
            <w:r w:rsidRPr="004A7245">
              <w:rPr>
                <w:sz w:val="22"/>
              </w:rPr>
              <w:t>620</w:t>
            </w:r>
          </w:p>
        </w:tc>
        <w:tc>
          <w:tcPr>
            <w:tcW w:w="429" w:type="pct"/>
          </w:tcPr>
          <w:p w14:paraId="52A8EE14" w14:textId="77777777" w:rsidR="004A7245" w:rsidRPr="004A7245" w:rsidRDefault="004A7245" w:rsidP="00355274">
            <w:pPr>
              <w:ind w:firstLine="0"/>
              <w:rPr>
                <w:sz w:val="22"/>
              </w:rPr>
            </w:pPr>
            <w:r w:rsidRPr="004A7245">
              <w:rPr>
                <w:sz w:val="22"/>
              </w:rPr>
              <w:t>Nghiệm thu 1/2014</w:t>
            </w:r>
          </w:p>
        </w:tc>
        <w:tc>
          <w:tcPr>
            <w:tcW w:w="401" w:type="pct"/>
          </w:tcPr>
          <w:p w14:paraId="78E90CE2" w14:textId="3C9B922B" w:rsidR="004A7245" w:rsidRPr="004A7245" w:rsidRDefault="004A7245">
            <w:pPr>
              <w:ind w:firstLine="0"/>
              <w:rPr>
                <w:sz w:val="22"/>
              </w:rPr>
            </w:pPr>
          </w:p>
        </w:tc>
        <w:tc>
          <w:tcPr>
            <w:tcW w:w="960" w:type="pct"/>
          </w:tcPr>
          <w:p w14:paraId="1FA0349D" w14:textId="77777777" w:rsidR="004A7245" w:rsidRPr="004A7245" w:rsidRDefault="004A7245" w:rsidP="00FE1297">
            <w:pPr>
              <w:keepNext/>
              <w:ind w:firstLine="0"/>
              <w:rPr>
                <w:color w:val="000000"/>
                <w:sz w:val="22"/>
              </w:rPr>
            </w:pPr>
            <w:r w:rsidRPr="004A7245">
              <w:rPr>
                <w:color w:val="000000"/>
                <w:sz w:val="22"/>
              </w:rPr>
              <w:t>02 bài trên tạp Chí Quốc tế có ISI. </w:t>
            </w:r>
          </w:p>
          <w:p w14:paraId="600F1DE9" w14:textId="77777777" w:rsidR="004A7245" w:rsidRPr="004A7245" w:rsidRDefault="004A7245" w:rsidP="00FE1297">
            <w:pPr>
              <w:keepNext/>
              <w:ind w:firstLine="0"/>
              <w:rPr>
                <w:color w:val="000000"/>
                <w:sz w:val="22"/>
              </w:rPr>
            </w:pPr>
            <w:r w:rsidRPr="004A7245">
              <w:rPr>
                <w:color w:val="000000"/>
                <w:sz w:val="22"/>
              </w:rPr>
              <w:t>02 bài đăng trên tạp chí chuyên ngành quốc gia.</w:t>
            </w:r>
          </w:p>
          <w:p w14:paraId="3EFB5A4C" w14:textId="77777777" w:rsidR="004A7245" w:rsidRPr="004A7245" w:rsidRDefault="004A7245" w:rsidP="00FE1297">
            <w:pPr>
              <w:keepNext/>
              <w:ind w:firstLine="0"/>
              <w:rPr>
                <w:color w:val="000000"/>
                <w:sz w:val="22"/>
              </w:rPr>
            </w:pPr>
            <w:r w:rsidRPr="004A7245">
              <w:rPr>
                <w:color w:val="000000"/>
                <w:sz w:val="22"/>
              </w:rPr>
              <w:t>02 bài báo tham gia Hội nghị  chuyên ngành quốc tế hoặc trong nước</w:t>
            </w:r>
          </w:p>
          <w:p w14:paraId="4BC3E99B" w14:textId="77777777" w:rsidR="004A7245" w:rsidRPr="004A7245" w:rsidRDefault="004A7245">
            <w:pPr>
              <w:ind w:firstLine="0"/>
              <w:rPr>
                <w:sz w:val="22"/>
              </w:rPr>
            </w:pPr>
            <w:r w:rsidRPr="004A7245">
              <w:rPr>
                <w:sz w:val="22"/>
              </w:rPr>
              <w:t>2 HVCH</w:t>
            </w:r>
          </w:p>
          <w:p w14:paraId="35E5AA8A" w14:textId="77777777" w:rsidR="004A7245" w:rsidRPr="004A7245" w:rsidRDefault="004A7245">
            <w:pPr>
              <w:ind w:firstLine="0"/>
              <w:rPr>
                <w:sz w:val="22"/>
              </w:rPr>
            </w:pPr>
            <w:r w:rsidRPr="004A7245">
              <w:rPr>
                <w:sz w:val="22"/>
              </w:rPr>
              <w:t>3-4 CN</w:t>
            </w:r>
          </w:p>
        </w:tc>
      </w:tr>
      <w:tr w:rsidR="00344F82" w:rsidRPr="00344F82" w14:paraId="2962A360" w14:textId="77777777" w:rsidTr="004A7245">
        <w:trPr>
          <w:cantSplit/>
        </w:trPr>
        <w:tc>
          <w:tcPr>
            <w:tcW w:w="178" w:type="pct"/>
          </w:tcPr>
          <w:p w14:paraId="2B56553A" w14:textId="77777777" w:rsidR="00344F82" w:rsidRPr="00344F82" w:rsidRDefault="00344F82" w:rsidP="00344F82">
            <w:pPr>
              <w:pStyle w:val="ListParagraph"/>
              <w:ind w:left="357" w:firstLine="0"/>
              <w:rPr>
                <w:b/>
                <w:bCs/>
                <w:sz w:val="22"/>
              </w:rPr>
            </w:pPr>
          </w:p>
        </w:tc>
        <w:tc>
          <w:tcPr>
            <w:tcW w:w="716" w:type="pct"/>
          </w:tcPr>
          <w:p w14:paraId="2A10543C" w14:textId="47F53FEF" w:rsidR="00344F82" w:rsidRPr="00344F82" w:rsidRDefault="00344F82">
            <w:pPr>
              <w:ind w:firstLine="0"/>
              <w:rPr>
                <w:b/>
                <w:bCs/>
                <w:color w:val="000000"/>
                <w:sz w:val="22"/>
              </w:rPr>
            </w:pPr>
            <w:r w:rsidRPr="00344F82">
              <w:rPr>
                <w:b/>
                <w:bCs/>
                <w:color w:val="000000"/>
                <w:sz w:val="22"/>
              </w:rPr>
              <w:t>TỔNG</w:t>
            </w:r>
          </w:p>
        </w:tc>
        <w:tc>
          <w:tcPr>
            <w:tcW w:w="1052" w:type="pct"/>
          </w:tcPr>
          <w:p w14:paraId="4F7C442F" w14:textId="77777777" w:rsidR="00344F82" w:rsidRPr="00344F82" w:rsidRDefault="00344F82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331" w:type="pct"/>
          </w:tcPr>
          <w:p w14:paraId="6D50965D" w14:textId="77777777" w:rsidR="00344F82" w:rsidRPr="00344F82" w:rsidRDefault="00344F82">
            <w:pPr>
              <w:ind w:firstLine="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87" w:type="pct"/>
          </w:tcPr>
          <w:p w14:paraId="47A55F14" w14:textId="77777777" w:rsidR="00344F82" w:rsidRPr="00344F82" w:rsidRDefault="00344F82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406" w:type="pct"/>
          </w:tcPr>
          <w:p w14:paraId="2E3D4E52" w14:textId="77777777" w:rsidR="00344F82" w:rsidRPr="00344F82" w:rsidRDefault="00344F82">
            <w:pPr>
              <w:ind w:firstLine="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39" w:type="pct"/>
          </w:tcPr>
          <w:p w14:paraId="00F26148" w14:textId="2DF01392" w:rsidR="00344F82" w:rsidRPr="00344F82" w:rsidRDefault="00344F82" w:rsidP="00B833C0">
            <w:pPr>
              <w:ind w:firstLine="0"/>
              <w:jc w:val="right"/>
              <w:rPr>
                <w:b/>
                <w:bCs/>
                <w:sz w:val="22"/>
              </w:rPr>
            </w:pPr>
            <w:r w:rsidRPr="00344F82">
              <w:rPr>
                <w:b/>
                <w:bCs/>
                <w:sz w:val="22"/>
              </w:rPr>
              <w:t>885</w:t>
            </w:r>
          </w:p>
        </w:tc>
        <w:tc>
          <w:tcPr>
            <w:tcW w:w="429" w:type="pct"/>
          </w:tcPr>
          <w:p w14:paraId="6D8AB130" w14:textId="77777777" w:rsidR="00344F82" w:rsidRPr="00344F82" w:rsidRDefault="00344F82" w:rsidP="00355274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401" w:type="pct"/>
          </w:tcPr>
          <w:p w14:paraId="7CBC7AD1" w14:textId="77777777" w:rsidR="00344F82" w:rsidRPr="00344F82" w:rsidRDefault="00344F82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960" w:type="pct"/>
          </w:tcPr>
          <w:p w14:paraId="65C09D62" w14:textId="77777777" w:rsidR="00344F82" w:rsidRPr="00344F82" w:rsidRDefault="00344F82" w:rsidP="00FE1297">
            <w:pPr>
              <w:keepNext/>
              <w:ind w:firstLine="0"/>
              <w:rPr>
                <w:b/>
                <w:bCs/>
                <w:color w:val="000000"/>
                <w:sz w:val="22"/>
              </w:rPr>
            </w:pP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44F82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A7245"/>
    <w:rsid w:val="004B563F"/>
    <w:rsid w:val="004B6F6C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0949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15</cp:revision>
  <dcterms:created xsi:type="dcterms:W3CDTF">2019-11-11T08:54:00Z</dcterms:created>
  <dcterms:modified xsi:type="dcterms:W3CDTF">2021-11-08T03:17:00Z</dcterms:modified>
</cp:coreProperties>
</file>